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030" w:rsidRDefault="00A54030" w:rsidP="00A5403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Отчет о патентных исследованиях</w:t>
      </w:r>
    </w:p>
    <w:p w:rsidR="00A54030" w:rsidRDefault="00A54030" w:rsidP="00A54030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</w:t>
      </w:r>
      <w:r>
        <w:rPr>
          <w:i/>
          <w:sz w:val="28"/>
          <w:szCs w:val="28"/>
        </w:rPr>
        <w:t xml:space="preserve">полняется по теме ВКР студента, по требованиям </w:t>
      </w:r>
      <w:proofErr w:type="gramStart"/>
      <w:r>
        <w:rPr>
          <w:i/>
          <w:sz w:val="28"/>
          <w:szCs w:val="28"/>
        </w:rPr>
        <w:t xml:space="preserve">ГОСТ </w:t>
      </w:r>
      <w:r>
        <w:rPr>
          <w:i/>
          <w:sz w:val="28"/>
          <w:szCs w:val="28"/>
        </w:rPr>
        <w:t xml:space="preserve"> </w:t>
      </w:r>
      <w:r w:rsidRPr="00A54030">
        <w:rPr>
          <w:i/>
          <w:sz w:val="28"/>
          <w:szCs w:val="28"/>
        </w:rPr>
        <w:t>Р</w:t>
      </w:r>
      <w:proofErr w:type="gramEnd"/>
      <w:r w:rsidRPr="00A54030">
        <w:rPr>
          <w:i/>
          <w:sz w:val="28"/>
          <w:szCs w:val="28"/>
        </w:rPr>
        <w:t xml:space="preserve"> 15.011-96 </w:t>
      </w:r>
      <w:r>
        <w:rPr>
          <w:i/>
          <w:sz w:val="28"/>
          <w:szCs w:val="28"/>
        </w:rPr>
        <w:t xml:space="preserve">и должен </w:t>
      </w:r>
      <w:r w:rsidRPr="00A54030">
        <w:rPr>
          <w:i/>
          <w:sz w:val="28"/>
          <w:szCs w:val="28"/>
        </w:rPr>
        <w:t xml:space="preserve">содержать: </w:t>
      </w:r>
    </w:p>
    <w:p w:rsidR="00A54030" w:rsidRPr="00A54030" w:rsidRDefault="00A54030" w:rsidP="00A54030">
      <w:pPr>
        <w:rPr>
          <w:i/>
          <w:sz w:val="28"/>
          <w:szCs w:val="28"/>
        </w:rPr>
      </w:pPr>
      <w:bookmarkStart w:id="0" w:name="_GoBack"/>
      <w:bookmarkEnd w:id="0"/>
      <w:r w:rsidRPr="00A54030">
        <w:rPr>
          <w:i/>
          <w:sz w:val="28"/>
          <w:szCs w:val="28"/>
        </w:rPr>
        <w:t xml:space="preserve">– титульный лист; </w:t>
      </w:r>
    </w:p>
    <w:p w:rsidR="00A54030" w:rsidRPr="00A54030" w:rsidRDefault="00A54030" w:rsidP="00A54030">
      <w:pPr>
        <w:rPr>
          <w:i/>
          <w:sz w:val="28"/>
          <w:szCs w:val="28"/>
        </w:rPr>
      </w:pPr>
      <w:r w:rsidRPr="00A54030">
        <w:rPr>
          <w:i/>
          <w:sz w:val="28"/>
          <w:szCs w:val="28"/>
        </w:rPr>
        <w:t xml:space="preserve">– список исполнителей; </w:t>
      </w:r>
    </w:p>
    <w:p w:rsidR="00A54030" w:rsidRPr="00A54030" w:rsidRDefault="00A54030" w:rsidP="00A54030">
      <w:pPr>
        <w:rPr>
          <w:i/>
          <w:sz w:val="28"/>
          <w:szCs w:val="28"/>
        </w:rPr>
      </w:pPr>
      <w:r w:rsidRPr="00A54030">
        <w:rPr>
          <w:i/>
          <w:sz w:val="28"/>
          <w:szCs w:val="28"/>
        </w:rPr>
        <w:t xml:space="preserve">– содержание; </w:t>
      </w:r>
    </w:p>
    <w:p w:rsidR="00A54030" w:rsidRPr="00A54030" w:rsidRDefault="00A54030" w:rsidP="00A54030">
      <w:pPr>
        <w:rPr>
          <w:i/>
          <w:sz w:val="28"/>
          <w:szCs w:val="28"/>
        </w:rPr>
      </w:pPr>
      <w:r w:rsidRPr="00A54030">
        <w:rPr>
          <w:i/>
          <w:sz w:val="28"/>
          <w:szCs w:val="28"/>
        </w:rPr>
        <w:t>– перечень сокращений, условных обозначений, символов, ед</w:t>
      </w:r>
      <w:r>
        <w:rPr>
          <w:i/>
          <w:sz w:val="28"/>
          <w:szCs w:val="28"/>
        </w:rPr>
        <w:t>и</w:t>
      </w:r>
      <w:r w:rsidRPr="00A54030">
        <w:rPr>
          <w:i/>
          <w:sz w:val="28"/>
          <w:szCs w:val="28"/>
        </w:rPr>
        <w:t xml:space="preserve">ниц, терминов; </w:t>
      </w:r>
    </w:p>
    <w:p w:rsidR="00A54030" w:rsidRPr="00A54030" w:rsidRDefault="00A54030" w:rsidP="00A54030">
      <w:pPr>
        <w:rPr>
          <w:i/>
          <w:sz w:val="28"/>
          <w:szCs w:val="28"/>
        </w:rPr>
      </w:pPr>
      <w:r w:rsidRPr="00A54030">
        <w:rPr>
          <w:i/>
          <w:sz w:val="28"/>
          <w:szCs w:val="28"/>
        </w:rPr>
        <w:t xml:space="preserve">– общие данные об объекте исследований; </w:t>
      </w:r>
    </w:p>
    <w:p w:rsidR="00A54030" w:rsidRPr="00A54030" w:rsidRDefault="00A54030" w:rsidP="00A54030">
      <w:pPr>
        <w:rPr>
          <w:i/>
          <w:sz w:val="28"/>
          <w:szCs w:val="28"/>
        </w:rPr>
      </w:pPr>
      <w:r w:rsidRPr="00A54030">
        <w:rPr>
          <w:i/>
          <w:sz w:val="28"/>
          <w:szCs w:val="28"/>
        </w:rPr>
        <w:t xml:space="preserve">– основную (аналитическую) часть; </w:t>
      </w:r>
    </w:p>
    <w:p w:rsidR="00A54030" w:rsidRPr="00A54030" w:rsidRDefault="00A54030" w:rsidP="00A54030">
      <w:pPr>
        <w:rPr>
          <w:i/>
          <w:sz w:val="28"/>
          <w:szCs w:val="28"/>
        </w:rPr>
      </w:pPr>
      <w:r w:rsidRPr="00A54030">
        <w:rPr>
          <w:i/>
          <w:sz w:val="28"/>
          <w:szCs w:val="28"/>
        </w:rPr>
        <w:t>– заключение</w:t>
      </w:r>
      <w:r>
        <w:rPr>
          <w:i/>
          <w:sz w:val="28"/>
          <w:szCs w:val="28"/>
        </w:rPr>
        <w:t>.</w:t>
      </w:r>
      <w:r w:rsidRPr="00A54030">
        <w:rPr>
          <w:i/>
          <w:sz w:val="28"/>
          <w:szCs w:val="28"/>
        </w:rPr>
        <w:t xml:space="preserve"> </w:t>
      </w:r>
    </w:p>
    <w:p w:rsidR="00A54030" w:rsidRDefault="00A54030" w:rsidP="00A5403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Типовые темы ВКР: 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1. Восстановление деталей промышленного оборудования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2. Нанесение покрытий из твёрдых сплавов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 xml:space="preserve">3. Разработка методики нанесения </w:t>
      </w:r>
      <w:proofErr w:type="spellStart"/>
      <w:r w:rsidRPr="00703BDD">
        <w:rPr>
          <w:i/>
          <w:sz w:val="28"/>
          <w:szCs w:val="28"/>
        </w:rPr>
        <w:t>металломатричного</w:t>
      </w:r>
      <w:proofErr w:type="spellEnd"/>
      <w:r w:rsidRPr="00703BDD">
        <w:rPr>
          <w:i/>
          <w:sz w:val="28"/>
          <w:szCs w:val="28"/>
        </w:rPr>
        <w:t xml:space="preserve"> композиционного покрытия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 xml:space="preserve">4. Управление </w:t>
      </w:r>
      <w:proofErr w:type="spellStart"/>
      <w:r w:rsidRPr="00703BDD">
        <w:rPr>
          <w:i/>
          <w:sz w:val="28"/>
          <w:szCs w:val="28"/>
        </w:rPr>
        <w:t>триботехниче</w:t>
      </w:r>
      <w:r>
        <w:rPr>
          <w:i/>
          <w:sz w:val="28"/>
          <w:szCs w:val="28"/>
        </w:rPr>
        <w:t>скими</w:t>
      </w:r>
      <w:proofErr w:type="spellEnd"/>
      <w:r>
        <w:rPr>
          <w:i/>
          <w:sz w:val="28"/>
          <w:szCs w:val="28"/>
        </w:rPr>
        <w:t xml:space="preserve"> характеристиками покрытий</w:t>
      </w:r>
      <w:r w:rsidRPr="00703BDD">
        <w:rPr>
          <w:i/>
          <w:sz w:val="28"/>
          <w:szCs w:val="28"/>
        </w:rPr>
        <w:t>, полученных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5. Выращивание объёмных изделий сложной формы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6. Разработка режима термообработки изделий и покрытий, полученных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7. Зависимость структуры покрытий, полученных методом лазерной наплавки из титанового сплава, от режима их получения.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8. Зависимость структуры покрытий, полученных методом лазерной наплавки из жаропрочного сплава на никелевой основе, от режима их получения.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9. Разработка методики нанесения слоистых композиционных металлических покрытий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10. Разработка методики восстановления валов методом лазерной наплавки.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11. Нанесение покрытий из твёрдых сплавов методом детонационного напыления.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 xml:space="preserve">12. Разработка методики нанесения </w:t>
      </w:r>
      <w:proofErr w:type="spellStart"/>
      <w:r w:rsidRPr="00703BDD">
        <w:rPr>
          <w:i/>
          <w:sz w:val="28"/>
          <w:szCs w:val="28"/>
        </w:rPr>
        <w:t>металломатричного</w:t>
      </w:r>
      <w:proofErr w:type="spellEnd"/>
      <w:r w:rsidRPr="00703BDD">
        <w:rPr>
          <w:i/>
          <w:sz w:val="28"/>
          <w:szCs w:val="28"/>
        </w:rPr>
        <w:t xml:space="preserve"> композиционного покрытия методом детонационного напыления.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 xml:space="preserve">13. Управление </w:t>
      </w:r>
      <w:proofErr w:type="spellStart"/>
      <w:r w:rsidRPr="00703BDD">
        <w:rPr>
          <w:i/>
          <w:sz w:val="28"/>
          <w:szCs w:val="28"/>
        </w:rPr>
        <w:t>триботехниче</w:t>
      </w:r>
      <w:r>
        <w:rPr>
          <w:i/>
          <w:sz w:val="28"/>
          <w:szCs w:val="28"/>
        </w:rPr>
        <w:t>скими</w:t>
      </w:r>
      <w:proofErr w:type="spellEnd"/>
      <w:r>
        <w:rPr>
          <w:i/>
          <w:sz w:val="28"/>
          <w:szCs w:val="28"/>
        </w:rPr>
        <w:t xml:space="preserve"> характеристиками покрытий</w:t>
      </w:r>
      <w:r w:rsidRPr="00703BDD">
        <w:rPr>
          <w:i/>
          <w:sz w:val="28"/>
          <w:szCs w:val="28"/>
        </w:rPr>
        <w:t>, полученных методом детонационного напыления.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14. Разработка режима термообработки изделий и покрытий, полученных методом детонационного напыления.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15. Зависимость структуры покрытий, полученных методом детонационного напыления из титанового сплава, от режима их получения.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16. Зависимость структуры покрытий, полученных методом детонационного напыления из жаропрочного сплава на никелевой основе, от режима их получения.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17. Разработка методики нанесения слоистых композиционных металлических покрытий методом детонационного напыления.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18. Зависимость структуры покрытий, полученных методом детонационного напыления из алюминиевого сплава, от режима их получения.</w:t>
      </w:r>
    </w:p>
    <w:p w:rsidR="00A54030" w:rsidRPr="00703BDD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19. Получение керамических покрытий методом детонационного напыления.</w:t>
      </w:r>
    </w:p>
    <w:p w:rsidR="00A54030" w:rsidRDefault="00A54030" w:rsidP="00A54030">
      <w:pPr>
        <w:jc w:val="both"/>
        <w:rPr>
          <w:i/>
          <w:sz w:val="28"/>
          <w:szCs w:val="28"/>
        </w:rPr>
      </w:pPr>
      <w:r w:rsidRPr="00703BDD">
        <w:rPr>
          <w:i/>
          <w:sz w:val="28"/>
          <w:szCs w:val="28"/>
        </w:rPr>
        <w:t>20. Получение покрытий на основе тугоплавких твёрдых карбидов методом детонационного напыления.</w:t>
      </w:r>
      <w:r>
        <w:rPr>
          <w:i/>
          <w:sz w:val="28"/>
          <w:szCs w:val="28"/>
        </w:rPr>
        <w:t xml:space="preserve"> </w:t>
      </w:r>
    </w:p>
    <w:p w:rsidR="007E7177" w:rsidRPr="00E87C24" w:rsidRDefault="007E7177" w:rsidP="007E7177">
      <w:pPr>
        <w:jc w:val="center"/>
        <w:rPr>
          <w:b/>
          <w:sz w:val="28"/>
          <w:szCs w:val="28"/>
        </w:rPr>
      </w:pPr>
      <w:r w:rsidRPr="00E87C24">
        <w:rPr>
          <w:b/>
          <w:sz w:val="28"/>
          <w:szCs w:val="28"/>
        </w:rPr>
        <w:lastRenderedPageBreak/>
        <w:t>Министерство науки и высшего образования Российской Федерации</w:t>
      </w:r>
    </w:p>
    <w:p w:rsidR="007E7177" w:rsidRPr="00E87C24" w:rsidRDefault="007E7177" w:rsidP="007E7177">
      <w:pPr>
        <w:jc w:val="center"/>
        <w:rPr>
          <w:b/>
          <w:sz w:val="28"/>
          <w:szCs w:val="28"/>
        </w:rPr>
      </w:pPr>
      <w:r w:rsidRPr="00E87C24">
        <w:rPr>
          <w:b/>
          <w:sz w:val="28"/>
          <w:szCs w:val="28"/>
        </w:rPr>
        <w:t>Федеральное государственное автономное образовательное учреждение высшего образования</w:t>
      </w:r>
    </w:p>
    <w:p w:rsidR="007E7177" w:rsidRPr="00E87C24" w:rsidRDefault="007E7177" w:rsidP="007E7177">
      <w:pPr>
        <w:jc w:val="center"/>
        <w:rPr>
          <w:b/>
          <w:sz w:val="28"/>
          <w:szCs w:val="28"/>
        </w:rPr>
      </w:pPr>
      <w:r w:rsidRPr="00E87C24">
        <w:rPr>
          <w:b/>
          <w:sz w:val="28"/>
          <w:szCs w:val="28"/>
        </w:rPr>
        <w:t>«ЮЖНО-УРАЛЬСКИЙ ГОСУДАРСТВЕННЫЙ УНИВЕРСИТЕТ</w:t>
      </w:r>
    </w:p>
    <w:p w:rsidR="007E7177" w:rsidRPr="00E87C24" w:rsidRDefault="007E7177" w:rsidP="007E7177">
      <w:pPr>
        <w:jc w:val="center"/>
        <w:rPr>
          <w:b/>
          <w:sz w:val="28"/>
          <w:szCs w:val="28"/>
        </w:rPr>
      </w:pPr>
      <w:r w:rsidRPr="00E87C24">
        <w:rPr>
          <w:b/>
          <w:sz w:val="28"/>
          <w:szCs w:val="28"/>
        </w:rPr>
        <w:t>(национальный исследовательский университет)»</w:t>
      </w:r>
    </w:p>
    <w:p w:rsidR="007E7177" w:rsidRPr="00E87C24" w:rsidRDefault="007E7177" w:rsidP="007E7177">
      <w:pPr>
        <w:jc w:val="center"/>
        <w:rPr>
          <w:b/>
          <w:sz w:val="28"/>
          <w:szCs w:val="28"/>
        </w:rPr>
      </w:pPr>
      <w:r w:rsidRPr="00E87C24">
        <w:rPr>
          <w:b/>
          <w:sz w:val="28"/>
          <w:szCs w:val="28"/>
        </w:rPr>
        <w:t>Политехнический институт</w:t>
      </w:r>
    </w:p>
    <w:p w:rsidR="00A45C98" w:rsidRPr="00E87C24" w:rsidRDefault="00A45C98" w:rsidP="00A45C98">
      <w:pPr>
        <w:tabs>
          <w:tab w:val="left" w:pos="680"/>
          <w:tab w:val="left" w:pos="709"/>
        </w:tabs>
        <w:jc w:val="center"/>
        <w:rPr>
          <w:b/>
          <w:sz w:val="28"/>
          <w:szCs w:val="28"/>
        </w:rPr>
      </w:pPr>
      <w:r w:rsidRPr="00E87C24">
        <w:rPr>
          <w:b/>
          <w:sz w:val="28"/>
          <w:szCs w:val="28"/>
        </w:rPr>
        <w:t>Кафедра «Процессы и машины обработки металлов давлением»</w:t>
      </w:r>
    </w:p>
    <w:p w:rsidR="00A45C98" w:rsidRDefault="00A45C98" w:rsidP="00A45C9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45C98" w:rsidRDefault="00A45C98" w:rsidP="00A45C98">
      <w:pPr>
        <w:pStyle w:val="Default"/>
        <w:rPr>
          <w:sz w:val="28"/>
          <w:szCs w:val="28"/>
        </w:rPr>
      </w:pPr>
    </w:p>
    <w:p w:rsidR="00A45C98" w:rsidRDefault="00A45C98" w:rsidP="00A45C98">
      <w:pPr>
        <w:rPr>
          <w:sz w:val="28"/>
          <w:szCs w:val="28"/>
        </w:rPr>
      </w:pPr>
    </w:p>
    <w:p w:rsidR="00A45C98" w:rsidRDefault="00A45C98" w:rsidP="0079183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№ 2 </w:t>
      </w:r>
    </w:p>
    <w:p w:rsidR="00A45C98" w:rsidRDefault="00A45C98" w:rsidP="0079183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теме: «Отчет о патентных исследованиях».</w:t>
      </w:r>
    </w:p>
    <w:p w:rsidR="00A45C98" w:rsidRDefault="00A45C98" w:rsidP="00A45C98">
      <w:pPr>
        <w:jc w:val="center"/>
        <w:rPr>
          <w:sz w:val="28"/>
          <w:szCs w:val="28"/>
        </w:rPr>
      </w:pPr>
    </w:p>
    <w:p w:rsidR="00A45C98" w:rsidRDefault="00A45C98" w:rsidP="00A45C98">
      <w:pPr>
        <w:ind w:firstLine="5400"/>
        <w:rPr>
          <w:sz w:val="28"/>
          <w:szCs w:val="28"/>
        </w:rPr>
      </w:pPr>
    </w:p>
    <w:p w:rsidR="00A45C98" w:rsidRDefault="00A45C98" w:rsidP="00A45C98">
      <w:pPr>
        <w:ind w:firstLine="5400"/>
        <w:rPr>
          <w:sz w:val="28"/>
          <w:szCs w:val="28"/>
        </w:rPr>
      </w:pPr>
    </w:p>
    <w:p w:rsidR="00A45C98" w:rsidRDefault="00A45C98" w:rsidP="00A45C98">
      <w:pPr>
        <w:ind w:firstLine="5400"/>
        <w:rPr>
          <w:sz w:val="28"/>
          <w:szCs w:val="28"/>
        </w:rPr>
      </w:pP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sz w:val="28"/>
          <w:szCs w:val="28"/>
        </w:rPr>
        <w:t xml:space="preserve">Руководитель, доцент, </w:t>
      </w:r>
      <w:proofErr w:type="spellStart"/>
      <w:r w:rsidRPr="00A45C98">
        <w:rPr>
          <w:sz w:val="28"/>
          <w:szCs w:val="28"/>
        </w:rPr>
        <w:t>к.т.н</w:t>
      </w:r>
      <w:proofErr w:type="spellEnd"/>
      <w:r w:rsidRPr="00A45C98">
        <w:rPr>
          <w:sz w:val="28"/>
          <w:szCs w:val="28"/>
        </w:rPr>
        <w:t xml:space="preserve"> </w:t>
      </w:r>
    </w:p>
    <w:p w:rsidR="00A45C98" w:rsidRPr="00A45C98" w:rsidRDefault="00A45C98" w:rsidP="00A45C98">
      <w:pPr>
        <w:ind w:firstLine="6237"/>
        <w:rPr>
          <w:b/>
          <w:bCs/>
          <w:noProof/>
          <w:sz w:val="28"/>
          <w:szCs w:val="28"/>
          <w:u w:val="single"/>
        </w:rPr>
      </w:pPr>
      <w:r w:rsidRPr="00A45C98">
        <w:rPr>
          <w:noProof/>
          <w:sz w:val="28"/>
          <w:szCs w:val="28"/>
          <w:u w:val="single"/>
        </w:rPr>
        <w:tab/>
      </w:r>
      <w:r w:rsidRPr="00A45C98">
        <w:rPr>
          <w:noProof/>
          <w:sz w:val="28"/>
          <w:szCs w:val="28"/>
          <w:u w:val="single"/>
        </w:rPr>
        <w:tab/>
        <w:t xml:space="preserve">/ Л.В.Радионова/ 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  <w:r>
        <w:rPr>
          <w:sz w:val="28"/>
          <w:szCs w:val="28"/>
        </w:rPr>
        <w:t>«_____» __</w:t>
      </w:r>
      <w:r w:rsidRPr="00A45C98">
        <w:rPr>
          <w:sz w:val="28"/>
          <w:szCs w:val="28"/>
        </w:rPr>
        <w:t>____________2020 г.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sz w:val="28"/>
          <w:szCs w:val="28"/>
        </w:rPr>
        <w:t>Автор работы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sz w:val="28"/>
          <w:szCs w:val="28"/>
        </w:rPr>
        <w:t>Студент группы  – П-144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noProof/>
          <w:sz w:val="28"/>
          <w:szCs w:val="28"/>
          <w:u w:val="single"/>
        </w:rPr>
        <w:tab/>
      </w:r>
      <w:r w:rsidRPr="00A45C98">
        <w:rPr>
          <w:noProof/>
          <w:sz w:val="28"/>
          <w:szCs w:val="28"/>
          <w:u w:val="single"/>
        </w:rPr>
        <w:tab/>
        <w:t>/ А.С.Григоренко /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  <w:r>
        <w:rPr>
          <w:sz w:val="28"/>
          <w:szCs w:val="28"/>
        </w:rPr>
        <w:t>«_____» ____</w:t>
      </w:r>
      <w:r w:rsidRPr="00A45C98">
        <w:rPr>
          <w:sz w:val="28"/>
          <w:szCs w:val="28"/>
        </w:rPr>
        <w:t>__________2020 г.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</w:p>
    <w:p w:rsidR="00A45C98" w:rsidRPr="00A45C98" w:rsidRDefault="00A45C98" w:rsidP="00A45C98">
      <w:pPr>
        <w:ind w:firstLine="6237"/>
        <w:rPr>
          <w:sz w:val="28"/>
          <w:szCs w:val="28"/>
        </w:rPr>
      </w:pP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sz w:val="28"/>
          <w:szCs w:val="28"/>
        </w:rPr>
        <w:t>Работа защищена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sz w:val="28"/>
          <w:szCs w:val="28"/>
        </w:rPr>
        <w:t>с оценкой (цифрой, прописью)</w:t>
      </w:r>
    </w:p>
    <w:p w:rsidR="00A45C98" w:rsidRPr="00A45C98" w:rsidRDefault="00A45C98" w:rsidP="00A45C98">
      <w:pPr>
        <w:ind w:firstLine="6237"/>
        <w:rPr>
          <w:sz w:val="28"/>
          <w:szCs w:val="28"/>
        </w:rPr>
      </w:pPr>
      <w:r w:rsidRPr="00A45C98">
        <w:rPr>
          <w:sz w:val="28"/>
          <w:szCs w:val="28"/>
        </w:rPr>
        <w:t>___________________________</w:t>
      </w:r>
    </w:p>
    <w:p w:rsidR="00A45C98" w:rsidRPr="00A45C98" w:rsidRDefault="00A45C98" w:rsidP="00A45C98">
      <w:pPr>
        <w:ind w:right="-171" w:firstLine="6237"/>
        <w:rPr>
          <w:sz w:val="28"/>
          <w:szCs w:val="28"/>
        </w:rPr>
      </w:pPr>
      <w:r>
        <w:rPr>
          <w:sz w:val="28"/>
          <w:szCs w:val="28"/>
        </w:rPr>
        <w:t>«_____» _</w:t>
      </w:r>
      <w:r w:rsidRPr="00A45C98">
        <w:rPr>
          <w:sz w:val="28"/>
          <w:szCs w:val="28"/>
        </w:rPr>
        <w:t>____________2020г.</w:t>
      </w:r>
    </w:p>
    <w:p w:rsidR="00A45C98" w:rsidRP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4"/>
          <w:szCs w:val="24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pStyle w:val="1"/>
        <w:widowControl/>
        <w:spacing w:line="240" w:lineRule="auto"/>
        <w:ind w:left="6372" w:firstLine="0"/>
        <w:rPr>
          <w:rFonts w:eastAsia="Calibri"/>
          <w:color w:val="000000"/>
          <w:sz w:val="28"/>
          <w:szCs w:val="28"/>
        </w:rPr>
      </w:pPr>
    </w:p>
    <w:p w:rsidR="00A45C98" w:rsidRDefault="00A45C98" w:rsidP="00A45C98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E7E19" wp14:editId="37D82DEB">
                <wp:simplePos x="0" y="0"/>
                <wp:positionH relativeFrom="column">
                  <wp:posOffset>2922905</wp:posOffset>
                </wp:positionH>
                <wp:positionV relativeFrom="paragraph">
                  <wp:posOffset>467995</wp:posOffset>
                </wp:positionV>
                <wp:extent cx="342900" cy="228600"/>
                <wp:effectExtent l="8255" t="10795" r="1079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2A4A6" id="Прямоугольник 2" o:spid="_x0000_s1026" style="position:absolute;margin-left:230.15pt;margin-top:36.8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" strokecolor="whit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6669FB" wp14:editId="22FCCBAE">
                <wp:simplePos x="0" y="0"/>
                <wp:positionH relativeFrom="column">
                  <wp:posOffset>3086100</wp:posOffset>
                </wp:positionH>
                <wp:positionV relativeFrom="paragraph">
                  <wp:posOffset>991235</wp:posOffset>
                </wp:positionV>
                <wp:extent cx="114300" cy="114300"/>
                <wp:effectExtent l="9525" t="10160" r="9525" b="889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21F62" id="Прямоугольник 3" o:spid="_x0000_s1026" style="position:absolute;margin-left:243pt;margin-top:78.0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" strokecolor="white"/>
            </w:pict>
          </mc:Fallback>
        </mc:AlternateContent>
      </w:r>
      <w:r>
        <w:rPr>
          <w:sz w:val="28"/>
          <w:szCs w:val="28"/>
        </w:rPr>
        <w:t>Челябинск 2020</w:t>
      </w:r>
    </w:p>
    <w:p w:rsidR="009A7494" w:rsidRPr="00A45C98" w:rsidRDefault="009A7494" w:rsidP="009A7494">
      <w:pPr>
        <w:ind w:left="9639"/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ЗАДАНИЕ</w:t>
      </w:r>
    </w:p>
    <w:p w:rsidR="009A7494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на проведение патентных исследований</w:t>
      </w:r>
    </w:p>
    <w:p w:rsidR="009A7494" w:rsidRPr="00A45C98" w:rsidRDefault="009A7494" w:rsidP="009A7494">
      <w:pPr>
        <w:jc w:val="center"/>
        <w:rPr>
          <w:sz w:val="28"/>
          <w:szCs w:val="28"/>
        </w:rPr>
      </w:pPr>
    </w:p>
    <w:p w:rsidR="009A7494" w:rsidRPr="00A45C98" w:rsidRDefault="009A7494" w:rsidP="009A7494">
      <w:pPr>
        <w:spacing w:after="220"/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Наименование работы (темы) </w:t>
      </w:r>
      <w:r w:rsidR="00605E93" w:rsidRPr="00A45C98">
        <w:rPr>
          <w:sz w:val="28"/>
          <w:szCs w:val="28"/>
        </w:rPr>
        <w:t xml:space="preserve">Математическая модель </w:t>
      </w:r>
      <w:r w:rsidR="0035231F" w:rsidRPr="00A45C98">
        <w:rPr>
          <w:sz w:val="28"/>
          <w:szCs w:val="28"/>
        </w:rPr>
        <w:t>температурно-скоростного режима ли широкополосных станах горячей прокатки</w:t>
      </w:r>
      <w:r w:rsidR="00FD4145" w:rsidRPr="00A45C98">
        <w:rPr>
          <w:sz w:val="28"/>
          <w:szCs w:val="28"/>
        </w:rPr>
        <w:t>.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Шифр работы (темы): № 141755 Срок выполнения </w:t>
      </w:r>
      <w:r w:rsidR="00605E93" w:rsidRPr="00A45C98">
        <w:rPr>
          <w:sz w:val="28"/>
          <w:szCs w:val="28"/>
        </w:rPr>
        <w:t>14</w:t>
      </w:r>
      <w:r w:rsidRPr="00A45C98">
        <w:rPr>
          <w:sz w:val="28"/>
          <w:szCs w:val="28"/>
        </w:rPr>
        <w:t>.0</w:t>
      </w:r>
      <w:r w:rsidR="00605E93" w:rsidRPr="00A45C98">
        <w:rPr>
          <w:sz w:val="28"/>
          <w:szCs w:val="28"/>
        </w:rPr>
        <w:t>3</w:t>
      </w:r>
      <w:r w:rsidRPr="00A45C98">
        <w:rPr>
          <w:sz w:val="28"/>
          <w:szCs w:val="28"/>
        </w:rPr>
        <w:t>.20</w:t>
      </w:r>
      <w:r w:rsidR="00605E93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 xml:space="preserve"> - </w:t>
      </w:r>
      <w:r w:rsidR="00605E93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>.</w:t>
      </w:r>
      <w:r w:rsidR="00605E93" w:rsidRPr="00A45C98">
        <w:rPr>
          <w:sz w:val="28"/>
          <w:szCs w:val="28"/>
        </w:rPr>
        <w:t>03</w:t>
      </w:r>
      <w:r w:rsidRPr="00A45C98">
        <w:rPr>
          <w:sz w:val="28"/>
          <w:szCs w:val="28"/>
        </w:rPr>
        <w:t>.20</w:t>
      </w:r>
      <w:r w:rsidR="00605E93" w:rsidRPr="00A45C98">
        <w:rPr>
          <w:sz w:val="28"/>
          <w:szCs w:val="28"/>
        </w:rPr>
        <w:t>20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>Задачи патентных исследований:  Определение уровня техники в области сортового производства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КАЛЕНДАРНЫЙ ПЛАН</w:t>
      </w:r>
    </w:p>
    <w:tbl>
      <w:tblPr>
        <w:tblW w:w="6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2205"/>
        <w:gridCol w:w="2033"/>
        <w:gridCol w:w="1935"/>
        <w:gridCol w:w="2054"/>
      </w:tblGrid>
      <w:tr w:rsidR="009A7494" w:rsidRPr="00A45C98" w:rsidTr="00D07D75">
        <w:trPr>
          <w:trHeight w:val="750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Виды патентных исследований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Подразде</w:t>
            </w:r>
            <w:r w:rsidR="00A448C4" w:rsidRPr="00A45C98">
              <w:rPr>
                <w:sz w:val="28"/>
                <w:szCs w:val="28"/>
                <w:lang w:eastAsia="en-US"/>
              </w:rPr>
              <w:t>ления-исполнители (</w:t>
            </w:r>
            <w:r w:rsidR="003A1137" w:rsidRPr="00A45C98">
              <w:rPr>
                <w:sz w:val="28"/>
                <w:szCs w:val="28"/>
                <w:lang w:eastAsia="en-US"/>
              </w:rPr>
              <w:t>соисполнители</w:t>
            </w:r>
            <w:r w:rsidRPr="00A45C98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Ответственные исполнители (Ф.И.О.)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Сроки выполнения патентных исследований. Начало. Окончание.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Отчетные документы</w:t>
            </w:r>
          </w:p>
        </w:tc>
      </w:tr>
      <w:tr w:rsidR="009A7494" w:rsidRPr="00A45C98" w:rsidTr="00D07D75">
        <w:trPr>
          <w:trHeight w:val="311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9A7494" w:rsidRPr="00A45C98" w:rsidTr="00D07D75">
        <w:trPr>
          <w:trHeight w:val="1671"/>
        </w:trPr>
        <w:tc>
          <w:tcPr>
            <w:tcW w:w="12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Отбор и анализ патентной документации с целью определения технического уровня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Кафедра машины и технологии обработки материалов давлением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Григоренко А.С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B60299" w:rsidP="00B6029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14.03.2020</w:t>
            </w:r>
            <w:r w:rsidR="009A7494" w:rsidRPr="00A45C98">
              <w:rPr>
                <w:sz w:val="28"/>
                <w:szCs w:val="28"/>
                <w:lang w:eastAsia="en-US"/>
              </w:rPr>
              <w:t xml:space="preserve">- </w:t>
            </w:r>
            <w:r w:rsidRPr="00A45C98">
              <w:rPr>
                <w:sz w:val="28"/>
                <w:szCs w:val="28"/>
                <w:lang w:eastAsia="en-US"/>
              </w:rPr>
              <w:t>20.03.2020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112FC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Отчет о патентных исследованиях, рефераты патентов и заявки патентов</w:t>
            </w:r>
          </w:p>
        </w:tc>
      </w:tr>
    </w:tbl>
    <w:p w:rsidR="009A7494" w:rsidRPr="00A45C98" w:rsidRDefault="009A7494" w:rsidP="009A7494">
      <w:pPr>
        <w:ind w:left="1985"/>
        <w:jc w:val="both"/>
        <w:rPr>
          <w:sz w:val="28"/>
          <w:szCs w:val="28"/>
        </w:rPr>
      </w:pPr>
    </w:p>
    <w:p w:rsidR="009A7494" w:rsidRPr="00A45C98" w:rsidRDefault="009A7494" w:rsidP="009A7494">
      <w:pPr>
        <w:ind w:left="1985"/>
        <w:jc w:val="both"/>
        <w:rPr>
          <w:sz w:val="28"/>
          <w:szCs w:val="28"/>
        </w:rPr>
      </w:pPr>
    </w:p>
    <w:p w:rsidR="009A7494" w:rsidRPr="00A45C98" w:rsidRDefault="009A7494" w:rsidP="009A7494">
      <w:pPr>
        <w:ind w:left="1985"/>
        <w:jc w:val="both"/>
        <w:rPr>
          <w:sz w:val="28"/>
          <w:szCs w:val="28"/>
        </w:rPr>
      </w:pPr>
    </w:p>
    <w:p w:rsidR="009A7494" w:rsidRPr="00A45C98" w:rsidRDefault="009A7494" w:rsidP="009A7494">
      <w:pPr>
        <w:ind w:left="1985"/>
        <w:jc w:val="both"/>
        <w:rPr>
          <w:sz w:val="28"/>
          <w:szCs w:val="28"/>
        </w:rPr>
      </w:pPr>
    </w:p>
    <w:p w:rsidR="009A7494" w:rsidRPr="00A45C98" w:rsidRDefault="009A7494" w:rsidP="004A3CCC">
      <w:pPr>
        <w:rPr>
          <w:sz w:val="28"/>
          <w:szCs w:val="28"/>
          <w:u w:val="single"/>
        </w:rPr>
      </w:pPr>
      <w:r w:rsidRPr="00A45C98">
        <w:rPr>
          <w:sz w:val="28"/>
          <w:szCs w:val="28"/>
        </w:rPr>
        <w:t>Заведующ</w:t>
      </w:r>
      <w:r w:rsidR="004A3CCC">
        <w:rPr>
          <w:sz w:val="28"/>
          <w:szCs w:val="28"/>
        </w:rPr>
        <w:t>ий</w:t>
      </w:r>
      <w:r w:rsidRPr="00A45C98">
        <w:rPr>
          <w:sz w:val="28"/>
          <w:szCs w:val="28"/>
        </w:rPr>
        <w:t xml:space="preserve"> кафедрой </w:t>
      </w:r>
      <w:proofErr w:type="spellStart"/>
      <w:r w:rsidR="004A3CCC">
        <w:rPr>
          <w:sz w:val="28"/>
          <w:szCs w:val="28"/>
        </w:rPr>
        <w:t>ПиМ</w:t>
      </w:r>
      <w:r w:rsidRPr="00A45C98">
        <w:rPr>
          <w:sz w:val="28"/>
          <w:szCs w:val="28"/>
        </w:rPr>
        <w:t>ОМД</w:t>
      </w:r>
      <w:proofErr w:type="spellEnd"/>
      <w:r w:rsidR="008A1E61" w:rsidRPr="00A45C98">
        <w:rPr>
          <w:sz w:val="28"/>
          <w:szCs w:val="28"/>
        </w:rPr>
        <w:t xml:space="preserve"> </w:t>
      </w:r>
      <w:r w:rsidR="004A3CCC">
        <w:rPr>
          <w:sz w:val="28"/>
          <w:szCs w:val="28"/>
        </w:rPr>
        <w:t>____________</w:t>
      </w:r>
      <w:proofErr w:type="spellStart"/>
      <w:r w:rsidR="008A1E61" w:rsidRPr="00A45C98">
        <w:rPr>
          <w:sz w:val="28"/>
          <w:szCs w:val="28"/>
          <w:u w:val="single"/>
        </w:rPr>
        <w:t>Радионова</w:t>
      </w:r>
      <w:proofErr w:type="spellEnd"/>
      <w:r w:rsidR="008A1E61" w:rsidRPr="00A45C98">
        <w:rPr>
          <w:sz w:val="28"/>
          <w:szCs w:val="28"/>
          <w:u w:val="single"/>
        </w:rPr>
        <w:t xml:space="preserve"> Л.В.</w:t>
      </w:r>
    </w:p>
    <w:p w:rsidR="009A7494" w:rsidRPr="00A45C98" w:rsidRDefault="009A7494" w:rsidP="009A7494">
      <w:pPr>
        <w:widowControl/>
        <w:autoSpaceDE/>
        <w:autoSpaceDN/>
        <w:adjustRightInd/>
        <w:rPr>
          <w:sz w:val="28"/>
          <w:szCs w:val="28"/>
        </w:rPr>
      </w:pPr>
    </w:p>
    <w:p w:rsidR="008A1E61" w:rsidRPr="00A45C98" w:rsidRDefault="004A3CCC" w:rsidP="008A1E61">
      <w:pPr>
        <w:widowControl/>
        <w:autoSpaceDE/>
        <w:autoSpaceDN/>
        <w:adjustRightInd/>
        <w:rPr>
          <w:sz w:val="28"/>
          <w:szCs w:val="28"/>
        </w:rPr>
        <w:sectPr w:rsidR="008A1E61" w:rsidRPr="00A45C98" w:rsidSect="00A45C98">
          <w:type w:val="continuous"/>
          <w:pgSz w:w="11907" w:h="16839" w:code="9"/>
          <w:pgMar w:top="851" w:right="708" w:bottom="1134" w:left="1021" w:header="709" w:footer="709" w:gutter="0"/>
          <w:cols w:space="720"/>
          <w:docGrid w:linePitch="272"/>
        </w:sectPr>
      </w:pPr>
      <w:r>
        <w:rPr>
          <w:sz w:val="28"/>
          <w:szCs w:val="28"/>
        </w:rPr>
        <w:t xml:space="preserve"> </w:t>
      </w:r>
      <w:r w:rsidR="008A1E61" w:rsidRPr="00A45C98">
        <w:rPr>
          <w:sz w:val="28"/>
          <w:szCs w:val="28"/>
        </w:rPr>
        <w:t>Студент группы П-</w:t>
      </w:r>
      <w:r w:rsidR="00B60299" w:rsidRPr="00A45C98">
        <w:rPr>
          <w:sz w:val="28"/>
          <w:szCs w:val="28"/>
        </w:rPr>
        <w:t>144</w:t>
      </w:r>
      <w:r w:rsidR="008A1E61" w:rsidRPr="00A45C9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  <w:r w:rsidR="008A1E61" w:rsidRPr="00A45C98">
        <w:rPr>
          <w:sz w:val="28"/>
          <w:szCs w:val="28"/>
        </w:rPr>
        <w:t>Григоренко А.С.</w:t>
      </w:r>
    </w:p>
    <w:p w:rsidR="00A45C98" w:rsidRDefault="00A45C98" w:rsidP="009A7494">
      <w:pPr>
        <w:jc w:val="center"/>
        <w:rPr>
          <w:b/>
          <w:sz w:val="28"/>
          <w:szCs w:val="28"/>
        </w:rPr>
      </w:pPr>
    </w:p>
    <w:p w:rsidR="00A45C98" w:rsidRDefault="00A45C98" w:rsidP="009A7494">
      <w:pPr>
        <w:jc w:val="center"/>
        <w:rPr>
          <w:b/>
          <w:sz w:val="28"/>
          <w:szCs w:val="28"/>
        </w:rPr>
      </w:pPr>
    </w:p>
    <w:p w:rsidR="00A45C98" w:rsidRDefault="00A45C98" w:rsidP="009A7494">
      <w:pPr>
        <w:jc w:val="center"/>
        <w:rPr>
          <w:b/>
          <w:sz w:val="28"/>
          <w:szCs w:val="28"/>
        </w:rPr>
      </w:pPr>
    </w:p>
    <w:p w:rsidR="00A45C98" w:rsidRDefault="00A45C98" w:rsidP="009A7494">
      <w:pPr>
        <w:jc w:val="center"/>
        <w:rPr>
          <w:b/>
          <w:sz w:val="28"/>
          <w:szCs w:val="28"/>
        </w:rPr>
      </w:pPr>
    </w:p>
    <w:p w:rsidR="007D682A" w:rsidRDefault="007D682A" w:rsidP="009A7494">
      <w:pPr>
        <w:jc w:val="center"/>
        <w:rPr>
          <w:b/>
          <w:sz w:val="28"/>
          <w:szCs w:val="28"/>
        </w:rPr>
      </w:pPr>
    </w:p>
    <w:p w:rsidR="007D682A" w:rsidRDefault="007D682A" w:rsidP="009A7494">
      <w:pPr>
        <w:jc w:val="center"/>
        <w:rPr>
          <w:b/>
          <w:sz w:val="28"/>
          <w:szCs w:val="28"/>
        </w:rPr>
      </w:pPr>
    </w:p>
    <w:p w:rsidR="007D682A" w:rsidRDefault="007D682A" w:rsidP="009A7494">
      <w:pPr>
        <w:jc w:val="center"/>
        <w:rPr>
          <w:b/>
          <w:sz w:val="28"/>
          <w:szCs w:val="28"/>
        </w:rPr>
      </w:pPr>
    </w:p>
    <w:p w:rsidR="00A45C98" w:rsidRDefault="00A45C98" w:rsidP="009A7494">
      <w:pPr>
        <w:jc w:val="center"/>
        <w:rPr>
          <w:b/>
          <w:sz w:val="28"/>
          <w:szCs w:val="28"/>
        </w:rPr>
      </w:pPr>
    </w:p>
    <w:p w:rsidR="001C5EB0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lastRenderedPageBreak/>
        <w:t>Регламент поиска</w:t>
      </w:r>
    </w:p>
    <w:p w:rsidR="009A7494" w:rsidRPr="00A45C98" w:rsidRDefault="009A7494" w:rsidP="009A7494">
      <w:pPr>
        <w:jc w:val="center"/>
        <w:rPr>
          <w:sz w:val="28"/>
          <w:szCs w:val="28"/>
        </w:rPr>
      </w:pPr>
      <w:r w:rsidRPr="00A45C98">
        <w:rPr>
          <w:b/>
          <w:sz w:val="28"/>
          <w:szCs w:val="28"/>
        </w:rPr>
        <w:t xml:space="preserve">по теме № 141755 </w:t>
      </w:r>
      <w:r w:rsidRPr="00A45C98">
        <w:rPr>
          <w:sz w:val="28"/>
          <w:szCs w:val="28"/>
        </w:rPr>
        <w:t>“</w:t>
      </w:r>
      <w:r w:rsidR="001C5EB0" w:rsidRPr="00A45C98">
        <w:rPr>
          <w:sz w:val="28"/>
          <w:szCs w:val="28"/>
        </w:rPr>
        <w:t>14</w:t>
      </w:r>
      <w:r w:rsidRPr="00A45C98">
        <w:rPr>
          <w:sz w:val="28"/>
          <w:szCs w:val="28"/>
        </w:rPr>
        <w:t>“</w:t>
      </w:r>
      <w:r w:rsidR="00316628" w:rsidRPr="00A45C98">
        <w:rPr>
          <w:sz w:val="28"/>
          <w:szCs w:val="28"/>
        </w:rPr>
        <w:t>.</w:t>
      </w:r>
      <w:r w:rsidR="001C5EB0" w:rsidRPr="00A45C98">
        <w:rPr>
          <w:sz w:val="28"/>
          <w:szCs w:val="28"/>
        </w:rPr>
        <w:t>03</w:t>
      </w:r>
      <w:r w:rsidR="00316628" w:rsidRPr="00A45C98">
        <w:rPr>
          <w:sz w:val="28"/>
          <w:szCs w:val="28"/>
        </w:rPr>
        <w:t>.</w:t>
      </w:r>
      <w:r w:rsidRPr="00A45C98">
        <w:rPr>
          <w:sz w:val="28"/>
          <w:szCs w:val="28"/>
        </w:rPr>
        <w:t>20</w:t>
      </w:r>
      <w:r w:rsidR="001C5EB0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 xml:space="preserve"> г.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>Цель поиска информации Отбор и анализ патентной и технической информации для определения технического уровня исследуемых объектов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Начало поиска </w:t>
      </w:r>
      <w:r w:rsidR="001C5EB0" w:rsidRPr="00A45C98">
        <w:rPr>
          <w:sz w:val="28"/>
          <w:szCs w:val="28"/>
        </w:rPr>
        <w:t>14.03.2020</w:t>
      </w:r>
      <w:r w:rsidRPr="00A45C98">
        <w:rPr>
          <w:sz w:val="28"/>
          <w:szCs w:val="28"/>
        </w:rPr>
        <w:t xml:space="preserve"> г.      </w:t>
      </w:r>
      <w:r w:rsidR="001C5EB0" w:rsidRPr="00A45C98">
        <w:rPr>
          <w:sz w:val="28"/>
          <w:szCs w:val="28"/>
        </w:rPr>
        <w:t xml:space="preserve">             Окончание поиска </w:t>
      </w:r>
      <w:r w:rsidR="00D3561B" w:rsidRPr="00A45C98">
        <w:rPr>
          <w:sz w:val="28"/>
          <w:szCs w:val="28"/>
        </w:rPr>
        <w:t>20</w:t>
      </w:r>
      <w:r w:rsidR="001C5EB0" w:rsidRPr="00A45C98">
        <w:rPr>
          <w:sz w:val="28"/>
          <w:szCs w:val="28"/>
        </w:rPr>
        <w:t>.03. 2020</w:t>
      </w:r>
      <w:r w:rsidRPr="00A45C98">
        <w:rPr>
          <w:sz w:val="28"/>
          <w:szCs w:val="28"/>
        </w:rPr>
        <w:t xml:space="preserve"> г.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1960"/>
        <w:gridCol w:w="1801"/>
        <w:gridCol w:w="1330"/>
        <w:gridCol w:w="2008"/>
        <w:gridCol w:w="1077"/>
      </w:tblGrid>
      <w:tr w:rsidR="009A7494" w:rsidRPr="00A45C98" w:rsidTr="009A7494">
        <w:trPr>
          <w:trHeight w:val="240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Предмет поиска (объект исследования, его составные части, товар)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Страна поиска</w:t>
            </w:r>
          </w:p>
        </w:tc>
        <w:tc>
          <w:tcPr>
            <w:tcW w:w="687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Источники информации, по которым будет проводиться поиск</w:t>
            </w:r>
          </w:p>
        </w:tc>
      </w:tr>
      <w:tr w:rsidR="009A7494" w:rsidRPr="00A45C98" w:rsidTr="009A7494">
        <w:trPr>
          <w:trHeight w:val="58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37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патентные</w:t>
            </w:r>
          </w:p>
        </w:tc>
        <w:tc>
          <w:tcPr>
            <w:tcW w:w="31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НТИ</w:t>
            </w:r>
          </w:p>
        </w:tc>
      </w:tr>
      <w:tr w:rsidR="009A7494" w:rsidRPr="00A45C98" w:rsidTr="009A7494">
        <w:trPr>
          <w:trHeight w:val="76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2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A45C98">
              <w:rPr>
                <w:sz w:val="28"/>
                <w:szCs w:val="28"/>
                <w:lang w:eastAsia="en-US"/>
              </w:rPr>
              <w:t>Классифи-кационные</w:t>
            </w:r>
            <w:proofErr w:type="spellEnd"/>
            <w:r w:rsidRPr="00A45C98">
              <w:rPr>
                <w:sz w:val="28"/>
                <w:szCs w:val="28"/>
                <w:lang w:eastAsia="en-US"/>
              </w:rPr>
              <w:t xml:space="preserve"> рубрики: МПК (МКИ), МКПО, НКИ и другие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7D682A">
            <w:pPr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Рубрики УДК и другие</w:t>
            </w:r>
          </w:p>
        </w:tc>
      </w:tr>
      <w:tr w:rsidR="009A7494" w:rsidRPr="00A45C98" w:rsidTr="009A7494">
        <w:trPr>
          <w:trHeight w:val="306"/>
        </w:trPr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9A7494" w:rsidRPr="00A45C98" w:rsidTr="009A7494">
        <w:trPr>
          <w:trHeight w:val="3516"/>
        </w:trPr>
        <w:tc>
          <w:tcPr>
            <w:tcW w:w="1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Способы и устройства для производства проката 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СССР, РФ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США, Великобритания, Германия, Франция, Япония</w:t>
            </w:r>
          </w:p>
        </w:tc>
        <w:tc>
          <w:tcPr>
            <w:tcW w:w="2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Офиц. </w:t>
            </w:r>
            <w:proofErr w:type="spellStart"/>
            <w:r w:rsidRPr="00A45C98">
              <w:rPr>
                <w:sz w:val="28"/>
                <w:szCs w:val="28"/>
                <w:lang w:eastAsia="en-US"/>
              </w:rPr>
              <w:t>бюл</w:t>
            </w:r>
            <w:proofErr w:type="spellEnd"/>
            <w:r w:rsidRPr="00A45C98">
              <w:rPr>
                <w:sz w:val="28"/>
                <w:szCs w:val="28"/>
                <w:lang w:eastAsia="en-US"/>
              </w:rPr>
              <w:t>. “Изобретения. Полезные модели”, Описания изобретений к авторским свидетельствам СССР и патентам СССР и РФ.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РЖ </w:t>
            </w:r>
            <w:r w:rsidRPr="00A45C98">
              <w:rPr>
                <w:sz w:val="28"/>
                <w:szCs w:val="28"/>
                <w:lang w:val="en-US" w:eastAsia="en-US"/>
              </w:rPr>
              <w:t>“</w:t>
            </w:r>
            <w:r w:rsidRPr="00A45C98">
              <w:rPr>
                <w:sz w:val="28"/>
                <w:szCs w:val="28"/>
                <w:lang w:eastAsia="en-US"/>
              </w:rPr>
              <w:t>Изобретения стран мира</w:t>
            </w:r>
            <w:r w:rsidRPr="00A45C98">
              <w:rPr>
                <w:sz w:val="28"/>
                <w:szCs w:val="28"/>
                <w:lang w:val="en-US" w:eastAsia="en-US"/>
              </w:rPr>
              <w:t>”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В21В1/00, 45/00 (полн.)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--//--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Реферативный журнал ВИНИТИ серия  “Металлургия”, “Сталь”, “Металловедение и термическая обработка металлов”, “Производство проката”, “Известия вузов. Черная металлургия”, “Металлы”, “Черные металлы” и др. 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621.778,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669.1</w:t>
            </w:r>
          </w:p>
        </w:tc>
      </w:tr>
    </w:tbl>
    <w:p w:rsidR="00D07D75" w:rsidRPr="00A45C98" w:rsidRDefault="00D07D75" w:rsidP="001C5EB0">
      <w:pPr>
        <w:ind w:left="1985"/>
        <w:jc w:val="both"/>
        <w:rPr>
          <w:sz w:val="28"/>
          <w:szCs w:val="28"/>
        </w:rPr>
      </w:pPr>
    </w:p>
    <w:p w:rsidR="00A45C98" w:rsidRDefault="009A7494" w:rsidP="004A3CCC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>Заведующ</w:t>
      </w:r>
      <w:r w:rsidR="004A3CCC">
        <w:rPr>
          <w:sz w:val="28"/>
          <w:szCs w:val="28"/>
        </w:rPr>
        <w:t>ий</w:t>
      </w:r>
      <w:r w:rsidRPr="00A45C98">
        <w:rPr>
          <w:sz w:val="28"/>
          <w:szCs w:val="28"/>
        </w:rPr>
        <w:t xml:space="preserve"> </w:t>
      </w:r>
      <w:proofErr w:type="gramStart"/>
      <w:r w:rsidRPr="00A45C98">
        <w:rPr>
          <w:sz w:val="28"/>
          <w:szCs w:val="28"/>
        </w:rPr>
        <w:t xml:space="preserve">кафедрой  </w:t>
      </w:r>
      <w:proofErr w:type="spellStart"/>
      <w:r w:rsidR="004A3CCC">
        <w:rPr>
          <w:sz w:val="28"/>
          <w:szCs w:val="28"/>
        </w:rPr>
        <w:t>ПиМ</w:t>
      </w:r>
      <w:r w:rsidRPr="00A45C98">
        <w:rPr>
          <w:sz w:val="28"/>
          <w:szCs w:val="28"/>
        </w:rPr>
        <w:t>ОМД</w:t>
      </w:r>
      <w:proofErr w:type="spellEnd"/>
      <w:proofErr w:type="gramEnd"/>
      <w:r w:rsidR="00403420" w:rsidRPr="00A45C98">
        <w:rPr>
          <w:sz w:val="28"/>
          <w:szCs w:val="28"/>
        </w:rPr>
        <w:t xml:space="preserve"> </w:t>
      </w:r>
      <w:r w:rsidR="004A3CCC">
        <w:rPr>
          <w:sz w:val="28"/>
          <w:szCs w:val="28"/>
        </w:rPr>
        <w:t>____________________</w:t>
      </w:r>
      <w:proofErr w:type="spellStart"/>
      <w:r w:rsidR="00403420" w:rsidRPr="00A45C98">
        <w:rPr>
          <w:sz w:val="28"/>
          <w:szCs w:val="28"/>
        </w:rPr>
        <w:t>Радионова</w:t>
      </w:r>
      <w:proofErr w:type="spellEnd"/>
      <w:r w:rsidR="00403420" w:rsidRPr="00A45C98">
        <w:rPr>
          <w:sz w:val="28"/>
          <w:szCs w:val="28"/>
        </w:rPr>
        <w:t xml:space="preserve"> Л.В.</w:t>
      </w:r>
      <w:r w:rsidR="007B6560" w:rsidRPr="00A45C98">
        <w:rPr>
          <w:sz w:val="28"/>
          <w:szCs w:val="28"/>
        </w:rPr>
        <w:t xml:space="preserve">   </w:t>
      </w:r>
    </w:p>
    <w:p w:rsidR="009A7494" w:rsidRPr="00A45C98" w:rsidRDefault="007B6560" w:rsidP="00D07D75">
      <w:pPr>
        <w:ind w:left="1985"/>
        <w:jc w:val="both"/>
        <w:rPr>
          <w:sz w:val="28"/>
          <w:szCs w:val="28"/>
        </w:rPr>
      </w:pPr>
      <w:r w:rsidRPr="00A45C98">
        <w:rPr>
          <w:sz w:val="28"/>
          <w:szCs w:val="28"/>
        </w:rPr>
        <w:lastRenderedPageBreak/>
        <w:t xml:space="preserve">       </w:t>
      </w:r>
    </w:p>
    <w:p w:rsidR="007D682A" w:rsidRPr="007D682A" w:rsidRDefault="007D682A" w:rsidP="007D682A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 регламента поиска</w:t>
      </w:r>
    </w:p>
    <w:p w:rsidR="009A7494" w:rsidRPr="00A45C98" w:rsidRDefault="009A7494" w:rsidP="007D682A">
      <w:pPr>
        <w:ind w:firstLine="284"/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Просмотр патентной (за </w:t>
      </w:r>
      <w:r w:rsidR="00525F73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 xml:space="preserve"> </w:t>
      </w:r>
      <w:r w:rsidR="00525F73" w:rsidRPr="00A45C98">
        <w:rPr>
          <w:sz w:val="28"/>
          <w:szCs w:val="28"/>
        </w:rPr>
        <w:t>лет</w:t>
      </w:r>
      <w:r w:rsidRPr="00A45C98">
        <w:rPr>
          <w:sz w:val="28"/>
          <w:szCs w:val="28"/>
        </w:rPr>
        <w:t xml:space="preserve">) и технической информации (за </w:t>
      </w:r>
      <w:r w:rsidR="00525F73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 xml:space="preserve"> </w:t>
      </w:r>
      <w:r w:rsidR="00525F73" w:rsidRPr="00A45C98">
        <w:rPr>
          <w:sz w:val="28"/>
          <w:szCs w:val="28"/>
        </w:rPr>
        <w:t>лет</w:t>
      </w:r>
      <w:r w:rsidRPr="00A45C98">
        <w:rPr>
          <w:sz w:val="28"/>
          <w:szCs w:val="28"/>
        </w:rPr>
        <w:t xml:space="preserve">) достаточен </w:t>
      </w:r>
      <w:proofErr w:type="gramStart"/>
      <w:r w:rsidRPr="00A45C98">
        <w:rPr>
          <w:sz w:val="28"/>
          <w:szCs w:val="28"/>
        </w:rPr>
        <w:t>для  определения</w:t>
      </w:r>
      <w:proofErr w:type="gramEnd"/>
      <w:r w:rsidRPr="00A45C98">
        <w:rPr>
          <w:sz w:val="28"/>
          <w:szCs w:val="28"/>
        </w:rPr>
        <w:t xml:space="preserve"> развития уровня техники по исследуемому направлению.</w:t>
      </w:r>
    </w:p>
    <w:tbl>
      <w:tblPr>
        <w:tblpPr w:leftFromText="180" w:rightFromText="180" w:bottomFromText="200" w:vertAnchor="text" w:tblpX="154" w:tblpY="166"/>
        <w:tblW w:w="48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1076"/>
        <w:gridCol w:w="1933"/>
        <w:gridCol w:w="1301"/>
        <w:gridCol w:w="1681"/>
        <w:gridCol w:w="1550"/>
      </w:tblGrid>
      <w:tr w:rsidR="009A7494" w:rsidRPr="00A45C98" w:rsidTr="009A7494">
        <w:trPr>
          <w:trHeight w:val="225"/>
        </w:trPr>
        <w:tc>
          <w:tcPr>
            <w:tcW w:w="62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Источники информации, по которым будет проводиться поиск</w:t>
            </w:r>
          </w:p>
        </w:tc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Ретроспективность</w:t>
            </w:r>
          </w:p>
        </w:tc>
        <w:tc>
          <w:tcPr>
            <w:tcW w:w="155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 информационной базы (фонда)</w:t>
            </w:r>
          </w:p>
        </w:tc>
      </w:tr>
      <w:tr w:rsidR="009A7494" w:rsidRPr="00A45C98" w:rsidTr="009A7494">
        <w:trPr>
          <w:trHeight w:val="75"/>
        </w:trPr>
        <w:tc>
          <w:tcPr>
            <w:tcW w:w="2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конъюнктурные</w:t>
            </w: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другие</w:t>
            </w:r>
          </w:p>
        </w:tc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</w:tr>
      <w:tr w:rsidR="009A7494" w:rsidRPr="00A45C98" w:rsidTr="009A7494">
        <w:trPr>
          <w:trHeight w:val="1060"/>
        </w:trPr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Код товара ГС, СМТК, БТН</w:t>
            </w:r>
          </w:p>
        </w:tc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Классификационные индексы</w:t>
            </w:r>
          </w:p>
        </w:tc>
        <w:tc>
          <w:tcPr>
            <w:tcW w:w="1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</w:tr>
      <w:tr w:rsidR="009A7494" w:rsidRPr="00A45C98" w:rsidTr="009A7494">
        <w:trPr>
          <w:trHeight w:val="180"/>
        </w:trPr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12</w:t>
            </w:r>
          </w:p>
        </w:tc>
      </w:tr>
      <w:tr w:rsidR="009A7494" w:rsidRPr="00A45C98" w:rsidTr="009A7494">
        <w:trPr>
          <w:trHeight w:val="3378"/>
        </w:trPr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 w:rsidP="00BD265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Просмотр в рамках выполнения </w:t>
            </w:r>
            <w:r w:rsidR="00BD265C" w:rsidRPr="00A45C98">
              <w:rPr>
                <w:sz w:val="28"/>
                <w:szCs w:val="28"/>
                <w:lang w:eastAsia="en-US"/>
              </w:rPr>
              <w:t>ВКР</w:t>
            </w:r>
            <w:r w:rsidRPr="00A45C98">
              <w:rPr>
                <w:sz w:val="28"/>
                <w:szCs w:val="28"/>
                <w:lang w:eastAsia="en-US"/>
              </w:rPr>
              <w:t xml:space="preserve"> не требуется </w:t>
            </w:r>
          </w:p>
        </w:tc>
        <w:tc>
          <w:tcPr>
            <w:tcW w:w="1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Сборники НИР и ОКР серия “Металлургия”</w:t>
            </w:r>
          </w:p>
          <w:p w:rsidR="00EC3034" w:rsidRPr="00A45C98" w:rsidRDefault="00EC303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Реферативный журнал ВИНИТИ серия  “Металлургия”, “Сталь”, “Металловедение и термическая обработка металлов”, “Производство проката”, “Известия вузов. Черная металлургия”, “Металлы”, “Черные металлы” и др.</w:t>
            </w:r>
          </w:p>
        </w:tc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621.778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Патентная информация – </w:t>
            </w:r>
            <w:r w:rsidR="00525F73" w:rsidRPr="00A45C98">
              <w:rPr>
                <w:sz w:val="28"/>
                <w:szCs w:val="28"/>
                <w:lang w:eastAsia="en-US"/>
              </w:rPr>
              <w:t>20</w:t>
            </w:r>
            <w:r w:rsidRPr="00A45C98">
              <w:rPr>
                <w:sz w:val="28"/>
                <w:szCs w:val="28"/>
                <w:lang w:eastAsia="en-US"/>
              </w:rPr>
              <w:t xml:space="preserve"> </w:t>
            </w:r>
            <w:r w:rsidR="00525F73" w:rsidRPr="00A45C98">
              <w:rPr>
                <w:sz w:val="28"/>
                <w:szCs w:val="28"/>
                <w:lang w:eastAsia="en-US"/>
              </w:rPr>
              <w:t>лет (2000-2020</w:t>
            </w:r>
            <w:r w:rsidRPr="00A45C98">
              <w:rPr>
                <w:sz w:val="28"/>
                <w:szCs w:val="28"/>
                <w:lang w:eastAsia="en-US"/>
              </w:rPr>
              <w:t xml:space="preserve"> г.); </w:t>
            </w:r>
          </w:p>
          <w:p w:rsidR="009A7494" w:rsidRPr="00A45C98" w:rsidRDefault="009A7494" w:rsidP="00525F7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научно-техническая информация – 2</w:t>
            </w:r>
            <w:r w:rsidR="00525F73" w:rsidRPr="00A45C98">
              <w:rPr>
                <w:sz w:val="28"/>
                <w:szCs w:val="28"/>
                <w:lang w:eastAsia="en-US"/>
              </w:rPr>
              <w:t>0</w:t>
            </w:r>
            <w:r w:rsidRPr="00A45C98">
              <w:rPr>
                <w:sz w:val="28"/>
                <w:szCs w:val="28"/>
                <w:lang w:eastAsia="en-US"/>
              </w:rPr>
              <w:t xml:space="preserve"> </w:t>
            </w:r>
            <w:r w:rsidR="00525F73" w:rsidRPr="00A45C98">
              <w:rPr>
                <w:sz w:val="28"/>
                <w:szCs w:val="28"/>
                <w:lang w:eastAsia="en-US"/>
              </w:rPr>
              <w:t>лет</w:t>
            </w:r>
            <w:r w:rsidRPr="00A45C98">
              <w:rPr>
                <w:sz w:val="28"/>
                <w:szCs w:val="28"/>
                <w:lang w:eastAsia="en-US"/>
              </w:rPr>
              <w:t xml:space="preserve"> (</w:t>
            </w:r>
            <w:r w:rsidR="00525F73" w:rsidRPr="00A45C98">
              <w:rPr>
                <w:sz w:val="28"/>
                <w:szCs w:val="28"/>
                <w:lang w:eastAsia="en-US"/>
              </w:rPr>
              <w:t xml:space="preserve">2000-2020 </w:t>
            </w:r>
            <w:r w:rsidRPr="00A45C98">
              <w:rPr>
                <w:sz w:val="28"/>
                <w:szCs w:val="28"/>
                <w:lang w:eastAsia="en-US"/>
              </w:rPr>
              <w:t>г.)</w:t>
            </w:r>
          </w:p>
        </w:tc>
        <w:tc>
          <w:tcPr>
            <w:tcW w:w="15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патентный фонд </w:t>
            </w:r>
            <w:proofErr w:type="spellStart"/>
            <w:r w:rsidRPr="00A45C98">
              <w:rPr>
                <w:sz w:val="28"/>
                <w:szCs w:val="28"/>
                <w:lang w:eastAsia="en-US"/>
              </w:rPr>
              <w:t>ЮУрГУ</w:t>
            </w:r>
            <w:proofErr w:type="spellEnd"/>
            <w:r w:rsidRPr="00A45C98">
              <w:rPr>
                <w:sz w:val="28"/>
                <w:szCs w:val="28"/>
                <w:lang w:eastAsia="en-US"/>
              </w:rPr>
              <w:t>,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библиотеки </w:t>
            </w:r>
            <w:proofErr w:type="spellStart"/>
            <w:r w:rsidRPr="00A45C98">
              <w:rPr>
                <w:sz w:val="28"/>
                <w:szCs w:val="28"/>
                <w:lang w:eastAsia="en-US"/>
              </w:rPr>
              <w:t>ЮУрГУ</w:t>
            </w:r>
            <w:proofErr w:type="spellEnd"/>
            <w:r w:rsidRPr="00A45C98">
              <w:rPr>
                <w:sz w:val="28"/>
                <w:szCs w:val="28"/>
                <w:lang w:eastAsia="en-US"/>
              </w:rPr>
              <w:t xml:space="preserve">, 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электронные библиотеки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Интернет</w:t>
            </w: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A7494" w:rsidRPr="00A45C98" w:rsidRDefault="009A749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ФИПС</w:t>
            </w:r>
          </w:p>
        </w:tc>
      </w:tr>
    </w:tbl>
    <w:p w:rsidR="009A7494" w:rsidRPr="00A45C98" w:rsidRDefault="00D51E88" w:rsidP="00A45C98">
      <w:pPr>
        <w:widowControl/>
        <w:autoSpaceDE/>
        <w:autoSpaceDN/>
        <w:adjustRightInd/>
        <w:jc w:val="center"/>
        <w:rPr>
          <w:sz w:val="28"/>
          <w:szCs w:val="28"/>
        </w:rPr>
        <w:sectPr w:rsidR="009A7494" w:rsidRPr="00A45C98" w:rsidSect="00A45C98">
          <w:type w:val="continuous"/>
          <w:pgSz w:w="11907" w:h="16839" w:code="9"/>
          <w:pgMar w:top="851" w:right="1021" w:bottom="1134" w:left="1021" w:header="709" w:footer="709" w:gutter="0"/>
          <w:cols w:space="720"/>
        </w:sectPr>
      </w:pPr>
      <w:r w:rsidRPr="00A45C98">
        <w:rPr>
          <w:sz w:val="28"/>
          <w:szCs w:val="28"/>
        </w:rPr>
        <w:lastRenderedPageBreak/>
        <w:t xml:space="preserve">       </w:t>
      </w:r>
    </w:p>
    <w:p w:rsidR="009A7494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lastRenderedPageBreak/>
        <w:t>ОТЧЕТ О ПОИСКЕ</w:t>
      </w:r>
      <w:r w:rsidRPr="00A45C98">
        <w:rPr>
          <w:b/>
          <w:sz w:val="28"/>
          <w:szCs w:val="28"/>
        </w:rPr>
        <w:fldChar w:fldCharType="begin"/>
      </w:r>
      <w:r w:rsidRPr="00A45C98">
        <w:rPr>
          <w:sz w:val="28"/>
          <w:szCs w:val="28"/>
        </w:rPr>
        <w:instrText xml:space="preserve"> TC "</w:instrText>
      </w:r>
      <w:bookmarkStart w:id="1" w:name="_Toc100342154"/>
      <w:r w:rsidRPr="00A45C98">
        <w:rPr>
          <w:sz w:val="28"/>
          <w:szCs w:val="28"/>
        </w:rPr>
        <w:instrText>Приложение 3</w:instrText>
      </w:r>
      <w:bookmarkEnd w:id="1"/>
      <w:r w:rsidRPr="00A45C98">
        <w:rPr>
          <w:sz w:val="28"/>
          <w:szCs w:val="28"/>
        </w:rPr>
        <w:instrText xml:space="preserve">" \f C \l "1" </w:instrText>
      </w:r>
      <w:r w:rsidRPr="00A45C98">
        <w:rPr>
          <w:b/>
          <w:sz w:val="28"/>
          <w:szCs w:val="28"/>
        </w:rPr>
        <w:fldChar w:fldCharType="end"/>
      </w:r>
    </w:p>
    <w:p w:rsidR="009A7494" w:rsidRPr="00A45C98" w:rsidRDefault="009A7494" w:rsidP="009A7494">
      <w:pPr>
        <w:ind w:firstLine="284"/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Поиск проведен в соответствии с заданием заведующего кафедрой </w:t>
      </w:r>
      <w:proofErr w:type="spellStart"/>
      <w:r w:rsidRPr="00A45C98">
        <w:rPr>
          <w:sz w:val="28"/>
          <w:szCs w:val="28"/>
        </w:rPr>
        <w:t>МиТОМД</w:t>
      </w:r>
      <w:proofErr w:type="spellEnd"/>
      <w:r w:rsidRPr="00A45C98">
        <w:rPr>
          <w:sz w:val="28"/>
          <w:szCs w:val="28"/>
        </w:rPr>
        <w:t xml:space="preserve"> </w:t>
      </w:r>
      <w:proofErr w:type="spellStart"/>
      <w:r w:rsidR="00EB5F99" w:rsidRPr="00A45C98">
        <w:rPr>
          <w:sz w:val="28"/>
          <w:szCs w:val="28"/>
        </w:rPr>
        <w:t>Радионова</w:t>
      </w:r>
      <w:proofErr w:type="spellEnd"/>
      <w:r w:rsidR="00EB5F99" w:rsidRPr="00A45C98">
        <w:rPr>
          <w:sz w:val="28"/>
          <w:szCs w:val="28"/>
        </w:rPr>
        <w:t xml:space="preserve"> Л.В.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Регламентом поиска_____ от  </w:t>
      </w:r>
      <w:r w:rsidR="00D3561B" w:rsidRPr="00A45C98">
        <w:rPr>
          <w:sz w:val="28"/>
          <w:szCs w:val="28"/>
        </w:rPr>
        <w:t>14</w:t>
      </w:r>
      <w:r w:rsidRPr="00A45C98">
        <w:rPr>
          <w:sz w:val="28"/>
          <w:szCs w:val="28"/>
        </w:rPr>
        <w:t>.0</w:t>
      </w:r>
      <w:r w:rsidR="00D3561B" w:rsidRPr="00A45C98">
        <w:rPr>
          <w:sz w:val="28"/>
          <w:szCs w:val="28"/>
        </w:rPr>
        <w:t>3</w:t>
      </w:r>
      <w:r w:rsidRPr="00A45C98">
        <w:rPr>
          <w:sz w:val="28"/>
          <w:szCs w:val="28"/>
        </w:rPr>
        <w:t>.</w:t>
      </w:r>
      <w:r w:rsidR="00D3561B" w:rsidRPr="00A45C98">
        <w:rPr>
          <w:sz w:val="28"/>
          <w:szCs w:val="28"/>
        </w:rPr>
        <w:t>20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Начало поиска  </w:t>
      </w:r>
      <w:r w:rsidR="00D3561B" w:rsidRPr="00A45C98">
        <w:rPr>
          <w:sz w:val="28"/>
          <w:szCs w:val="28"/>
        </w:rPr>
        <w:t>14</w:t>
      </w:r>
      <w:r w:rsidRPr="00A45C98">
        <w:rPr>
          <w:sz w:val="28"/>
          <w:szCs w:val="28"/>
        </w:rPr>
        <w:t>.0</w:t>
      </w:r>
      <w:r w:rsidR="00D3561B" w:rsidRPr="00A45C98">
        <w:rPr>
          <w:sz w:val="28"/>
          <w:szCs w:val="28"/>
        </w:rPr>
        <w:t>3</w:t>
      </w:r>
      <w:r w:rsidRPr="00A45C98">
        <w:rPr>
          <w:sz w:val="28"/>
          <w:szCs w:val="28"/>
        </w:rPr>
        <w:t>.20</w:t>
      </w:r>
      <w:r w:rsidR="00D3561B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 xml:space="preserve"> г.         Окончание поиска </w:t>
      </w:r>
      <w:r w:rsidR="008B2608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>.</w:t>
      </w:r>
      <w:r w:rsidR="008B2608" w:rsidRPr="00A45C98">
        <w:rPr>
          <w:sz w:val="28"/>
          <w:szCs w:val="28"/>
        </w:rPr>
        <w:t>03</w:t>
      </w:r>
      <w:r w:rsidRPr="00A45C98">
        <w:rPr>
          <w:sz w:val="28"/>
          <w:szCs w:val="28"/>
        </w:rPr>
        <w:t>. 20</w:t>
      </w:r>
      <w:r w:rsidR="008B2608" w:rsidRPr="00A45C98">
        <w:rPr>
          <w:sz w:val="28"/>
          <w:szCs w:val="28"/>
        </w:rPr>
        <w:t>20</w:t>
      </w:r>
      <w:r w:rsidRPr="00A45C98">
        <w:rPr>
          <w:sz w:val="28"/>
          <w:szCs w:val="28"/>
        </w:rPr>
        <w:t xml:space="preserve"> г.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 xml:space="preserve">Сведения о выполнении регламента поиска 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>Поиск патентной и технической информации проведен в полном объеме.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>Предложения по дальнейшему проведению поиска и патентных исследований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both"/>
        <w:rPr>
          <w:sz w:val="28"/>
          <w:szCs w:val="28"/>
        </w:rPr>
      </w:pPr>
      <w:r w:rsidRPr="00A45C98">
        <w:rPr>
          <w:sz w:val="28"/>
          <w:szCs w:val="28"/>
        </w:rPr>
        <w:t>Материалы, отобранные для последующего анализа</w:t>
      </w:r>
    </w:p>
    <w:p w:rsidR="009A7494" w:rsidRPr="00A45C98" w:rsidRDefault="009A7494" w:rsidP="009A7494">
      <w:pPr>
        <w:jc w:val="both"/>
        <w:rPr>
          <w:sz w:val="28"/>
          <w:szCs w:val="28"/>
        </w:rPr>
      </w:pPr>
    </w:p>
    <w:p w:rsidR="009A7494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1. Патентная документация</w:t>
      </w:r>
    </w:p>
    <w:p w:rsidR="009A7494" w:rsidRPr="00A45C98" w:rsidRDefault="009A7494" w:rsidP="008F5930">
      <w:pPr>
        <w:widowControl/>
        <w:autoSpaceDE/>
        <w:autoSpaceDN/>
        <w:adjustRightInd/>
        <w:ind w:right="962"/>
        <w:rPr>
          <w:sz w:val="28"/>
          <w:szCs w:val="28"/>
        </w:rPr>
      </w:pPr>
    </w:p>
    <w:tbl>
      <w:tblPr>
        <w:tblW w:w="98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1873"/>
        <w:gridCol w:w="1984"/>
        <w:gridCol w:w="1843"/>
        <w:gridCol w:w="1644"/>
      </w:tblGrid>
      <w:tr w:rsidR="007A347F" w:rsidRPr="00A45C98" w:rsidTr="00A45C98">
        <w:trPr>
          <w:trHeight w:val="859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:rsidR="007A347F" w:rsidRPr="00A45C98" w:rsidRDefault="00835CB7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Предмет поиска (объект исследования, его составные части)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7A347F" w:rsidRPr="00A45C98" w:rsidRDefault="00835CB7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Страна выдачи, вид и номер охранного документа. </w:t>
            </w:r>
            <w:proofErr w:type="spellStart"/>
            <w:r w:rsidRPr="00A45C98">
              <w:rPr>
                <w:sz w:val="28"/>
                <w:szCs w:val="28"/>
              </w:rPr>
              <w:t>Классифика-ционный</w:t>
            </w:r>
            <w:proofErr w:type="spellEnd"/>
            <w:r w:rsidRPr="00A45C98">
              <w:rPr>
                <w:sz w:val="28"/>
                <w:szCs w:val="28"/>
              </w:rPr>
              <w:t xml:space="preserve"> индекс.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7A347F" w:rsidRPr="00A45C98" w:rsidRDefault="00835CB7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Заявитель (</w:t>
            </w:r>
            <w:proofErr w:type="spellStart"/>
            <w:r w:rsidRPr="00A45C98">
              <w:rPr>
                <w:sz w:val="28"/>
                <w:szCs w:val="28"/>
              </w:rPr>
              <w:t>патенто</w:t>
            </w:r>
            <w:proofErr w:type="spellEnd"/>
            <w:r w:rsidRPr="00A45C98">
              <w:rPr>
                <w:sz w:val="28"/>
                <w:szCs w:val="28"/>
              </w:rPr>
              <w:t xml:space="preserve">-обладатель), страна. Номер заявки, дата приоритета, </w:t>
            </w:r>
            <w:proofErr w:type="spellStart"/>
            <w:r w:rsidRPr="00A45C98">
              <w:rPr>
                <w:sz w:val="28"/>
                <w:szCs w:val="28"/>
              </w:rPr>
              <w:t>конвенцио-нальный</w:t>
            </w:r>
            <w:proofErr w:type="spellEnd"/>
            <w:r w:rsidRPr="00A45C98">
              <w:rPr>
                <w:sz w:val="28"/>
                <w:szCs w:val="28"/>
              </w:rPr>
              <w:t xml:space="preserve"> приоритет, дата публикации.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A347F" w:rsidRPr="00A45C98" w:rsidRDefault="00550CA7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Название изобретения (полезной модели, образца)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Сведение</w:t>
            </w:r>
            <w:r w:rsidR="003A55CE" w:rsidRPr="00A45C98">
              <w:rPr>
                <w:color w:val="000000"/>
                <w:sz w:val="28"/>
                <w:szCs w:val="28"/>
              </w:rPr>
              <w:t xml:space="preserve"> </w:t>
            </w:r>
            <w:r w:rsidRPr="00A45C98">
              <w:rPr>
                <w:color w:val="000000"/>
                <w:sz w:val="28"/>
                <w:szCs w:val="28"/>
              </w:rPr>
              <w:t xml:space="preserve">о действии охранного документа или причина его аннулирования( только для </w:t>
            </w:r>
            <w:proofErr w:type="spellStart"/>
            <w:r w:rsidRPr="00A45C98">
              <w:rPr>
                <w:color w:val="000000"/>
                <w:sz w:val="28"/>
                <w:szCs w:val="28"/>
              </w:rPr>
              <w:t>охраноспособности</w:t>
            </w:r>
            <w:proofErr w:type="spellEnd"/>
            <w:r w:rsidRPr="00A45C98">
              <w:rPr>
                <w:color w:val="000000"/>
                <w:sz w:val="28"/>
                <w:szCs w:val="28"/>
              </w:rPr>
              <w:t>)</w:t>
            </w:r>
          </w:p>
        </w:tc>
      </w:tr>
      <w:tr w:rsidR="007A347F" w:rsidRPr="00A45C98" w:rsidTr="00A45C98">
        <w:trPr>
          <w:trHeight w:val="296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73" w:type="dxa"/>
            <w:shd w:val="clear" w:color="auto" w:fill="auto"/>
            <w:noWrap/>
            <w:vAlign w:val="bottom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5</w:t>
            </w:r>
          </w:p>
        </w:tc>
      </w:tr>
      <w:tr w:rsidR="007A347F" w:rsidRPr="00A45C98" w:rsidTr="00A45C98">
        <w:trPr>
          <w:trHeight w:val="1480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Способы и устройства для прокатки листового металла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РФ,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п. 2034043</w:t>
            </w:r>
          </w:p>
          <w:p w:rsidR="007A347F" w:rsidRPr="00A45C98" w:rsidRDefault="0091601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  <w:lang w:val="en-US"/>
              </w:rPr>
              <w:t>B</w:t>
            </w:r>
            <w:r w:rsidR="00E62F80" w:rsidRPr="00A45C98">
              <w:rPr>
                <w:sz w:val="28"/>
                <w:szCs w:val="28"/>
              </w:rPr>
              <w:t>21</w:t>
            </w:r>
            <w:r w:rsidR="00E62F80" w:rsidRPr="00A45C98">
              <w:rPr>
                <w:sz w:val="28"/>
                <w:szCs w:val="28"/>
                <w:lang w:val="en-US"/>
              </w:rPr>
              <w:t>D</w:t>
            </w:r>
            <w:r w:rsidR="00E62F80" w:rsidRPr="00A45C98">
              <w:rPr>
                <w:sz w:val="28"/>
                <w:szCs w:val="28"/>
              </w:rPr>
              <w:t>1/02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№ 1034275/0,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2005.02.17</w:t>
            </w:r>
          </w:p>
          <w:p w:rsidR="007A347F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2005.04.30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A347F" w:rsidRPr="00A45C98" w:rsidRDefault="00A21FA2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 xml:space="preserve">Режим прокатки </w:t>
            </w:r>
            <w:r w:rsidR="007A347F" w:rsidRPr="00A45C98">
              <w:rPr>
                <w:color w:val="000000"/>
                <w:sz w:val="28"/>
                <w:szCs w:val="28"/>
              </w:rPr>
              <w:t>листовой низкоуглеродистой стали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7A347F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-</w:t>
            </w:r>
          </w:p>
        </w:tc>
      </w:tr>
      <w:tr w:rsidR="007A347F" w:rsidRPr="00A45C98" w:rsidTr="00A45C98">
        <w:trPr>
          <w:trHeight w:val="2369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Способы и устройства для прокатки листового металла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РФ,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п. </w:t>
            </w:r>
            <w:r w:rsidR="008E4F7B" w:rsidRPr="00A45C98">
              <w:rPr>
                <w:sz w:val="28"/>
                <w:szCs w:val="28"/>
              </w:rPr>
              <w:t>2162381</w:t>
            </w:r>
          </w:p>
          <w:p w:rsidR="007A347F" w:rsidRPr="00A45C98" w:rsidRDefault="0091601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  <w:lang w:val="en-US"/>
              </w:rPr>
              <w:t>B</w:t>
            </w:r>
            <w:r w:rsidR="00E62F80" w:rsidRPr="00A45C98">
              <w:rPr>
                <w:sz w:val="28"/>
                <w:szCs w:val="28"/>
              </w:rPr>
              <w:t>21</w:t>
            </w:r>
            <w:r w:rsidR="00E62F80" w:rsidRPr="00A45C98">
              <w:rPr>
                <w:sz w:val="28"/>
                <w:szCs w:val="28"/>
                <w:lang w:val="en-US"/>
              </w:rPr>
              <w:t>D</w:t>
            </w:r>
            <w:r w:rsidR="00E62F80" w:rsidRPr="00A45C98">
              <w:rPr>
                <w:sz w:val="28"/>
                <w:szCs w:val="28"/>
              </w:rPr>
              <w:t>1/02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№ 6024715/02,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2010.02.17</w:t>
            </w:r>
          </w:p>
          <w:p w:rsidR="007A347F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2010.04.30 </w:t>
            </w:r>
            <w:r w:rsidR="007A347F" w:rsidRPr="00A45C98">
              <w:rPr>
                <w:color w:val="000000"/>
                <w:sz w:val="28"/>
                <w:szCs w:val="28"/>
              </w:rPr>
              <w:t>20.08.20</w:t>
            </w:r>
            <w:r w:rsidRPr="00A45C9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Способ прокатки толстых листов на реверсивном стане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7A347F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-</w:t>
            </w:r>
          </w:p>
        </w:tc>
      </w:tr>
      <w:tr w:rsidR="007A347F" w:rsidRPr="00A45C98" w:rsidTr="00A45C98">
        <w:trPr>
          <w:trHeight w:val="2664"/>
          <w:jc w:val="center"/>
        </w:trPr>
        <w:tc>
          <w:tcPr>
            <w:tcW w:w="2523" w:type="dxa"/>
            <w:shd w:val="clear" w:color="auto" w:fill="auto"/>
            <w:vAlign w:val="center"/>
            <w:hideMark/>
          </w:tcPr>
          <w:p w:rsidR="007A347F" w:rsidRPr="00A45C98" w:rsidRDefault="007A347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lastRenderedPageBreak/>
              <w:t>Способы и устройства для прокатки листового металла</w:t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РФ,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п. </w:t>
            </w:r>
            <w:r w:rsidR="008E4F7B" w:rsidRPr="00A45C98">
              <w:rPr>
                <w:sz w:val="28"/>
                <w:szCs w:val="28"/>
              </w:rPr>
              <w:t>1</w:t>
            </w:r>
            <w:r w:rsidRPr="00A45C98">
              <w:rPr>
                <w:sz w:val="28"/>
                <w:szCs w:val="28"/>
              </w:rPr>
              <w:t>34</w:t>
            </w:r>
            <w:r w:rsidR="008E4F7B" w:rsidRPr="00A45C98">
              <w:rPr>
                <w:sz w:val="28"/>
                <w:szCs w:val="28"/>
              </w:rPr>
              <w:t>5</w:t>
            </w:r>
            <w:r w:rsidRPr="00A45C98">
              <w:rPr>
                <w:sz w:val="28"/>
                <w:szCs w:val="28"/>
              </w:rPr>
              <w:t>04</w:t>
            </w:r>
            <w:r w:rsidR="008E4F7B" w:rsidRPr="00A45C98">
              <w:rPr>
                <w:sz w:val="28"/>
                <w:szCs w:val="28"/>
              </w:rPr>
              <w:t>2</w:t>
            </w:r>
          </w:p>
          <w:p w:rsidR="007A347F" w:rsidRPr="00A45C98" w:rsidRDefault="0091601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  <w:lang w:val="en-US"/>
              </w:rPr>
              <w:t>B</w:t>
            </w:r>
            <w:r w:rsidR="00E62F80" w:rsidRPr="00A45C98">
              <w:rPr>
                <w:sz w:val="28"/>
                <w:szCs w:val="28"/>
              </w:rPr>
              <w:t>21</w:t>
            </w:r>
            <w:r w:rsidR="00E62F80" w:rsidRPr="00A45C98">
              <w:rPr>
                <w:sz w:val="28"/>
                <w:szCs w:val="28"/>
                <w:lang w:val="en-US"/>
              </w:rPr>
              <w:t>D</w:t>
            </w:r>
            <w:r w:rsidR="00E62F80" w:rsidRPr="00A45C98">
              <w:rPr>
                <w:sz w:val="28"/>
                <w:szCs w:val="28"/>
              </w:rPr>
              <w:t>1/02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№ 4234715/05,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2015.02.17</w:t>
            </w:r>
          </w:p>
          <w:p w:rsidR="007A347F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2016.02.25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A347F" w:rsidRPr="00A45C98" w:rsidRDefault="00A21FA2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Модель температурно-скоростного режима</w:t>
            </w:r>
            <w:r w:rsidR="007A347F" w:rsidRPr="00A45C98">
              <w:rPr>
                <w:color w:val="000000"/>
                <w:sz w:val="28"/>
                <w:szCs w:val="28"/>
              </w:rPr>
              <w:t xml:space="preserve"> прокатки толстолистовой стали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7A347F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-</w:t>
            </w:r>
          </w:p>
        </w:tc>
      </w:tr>
      <w:tr w:rsidR="006436BA" w:rsidRPr="00A45C98" w:rsidTr="00A45C98">
        <w:trPr>
          <w:trHeight w:val="2961"/>
          <w:jc w:val="center"/>
        </w:trPr>
        <w:tc>
          <w:tcPr>
            <w:tcW w:w="2523" w:type="dxa"/>
            <w:shd w:val="clear" w:color="auto" w:fill="auto"/>
            <w:vAlign w:val="center"/>
          </w:tcPr>
          <w:p w:rsidR="006436BA" w:rsidRPr="00A45C98" w:rsidRDefault="006436BA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Способы и устройства для прокатки листового металла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РФ,</w:t>
            </w:r>
          </w:p>
          <w:p w:rsidR="00E62F80" w:rsidRPr="00A45C98" w:rsidRDefault="008E4F7B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п. </w:t>
            </w:r>
            <w:r w:rsidR="00E62F80" w:rsidRPr="00A45C98">
              <w:rPr>
                <w:sz w:val="28"/>
                <w:szCs w:val="28"/>
              </w:rPr>
              <w:t>34</w:t>
            </w:r>
            <w:r w:rsidRPr="00A45C98">
              <w:rPr>
                <w:sz w:val="28"/>
                <w:szCs w:val="28"/>
              </w:rPr>
              <w:t>664</w:t>
            </w:r>
            <w:r w:rsidR="00E62F80" w:rsidRPr="00A45C98">
              <w:rPr>
                <w:sz w:val="28"/>
                <w:szCs w:val="28"/>
              </w:rPr>
              <w:t>3</w:t>
            </w:r>
            <w:r w:rsidRPr="00A45C98">
              <w:rPr>
                <w:sz w:val="28"/>
                <w:szCs w:val="28"/>
              </w:rPr>
              <w:t>2</w:t>
            </w:r>
          </w:p>
          <w:p w:rsidR="006436BA" w:rsidRPr="00A45C98" w:rsidRDefault="0091601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  <w:lang w:val="en-US"/>
              </w:rPr>
              <w:t>B</w:t>
            </w:r>
            <w:r w:rsidR="00E62F80" w:rsidRPr="00A45C98">
              <w:rPr>
                <w:sz w:val="28"/>
                <w:szCs w:val="28"/>
              </w:rPr>
              <w:t>21</w:t>
            </w:r>
            <w:r w:rsidR="00E62F80" w:rsidRPr="00A45C98">
              <w:rPr>
                <w:sz w:val="28"/>
                <w:szCs w:val="28"/>
                <w:lang w:val="en-US"/>
              </w:rPr>
              <w:t>D</w:t>
            </w:r>
            <w:r w:rsidR="00E62F80" w:rsidRPr="00A45C98">
              <w:rPr>
                <w:sz w:val="28"/>
                <w:szCs w:val="28"/>
              </w:rPr>
              <w:t>1/02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Институт металлургии и материаловедения им. А.А. </w:t>
            </w:r>
            <w:proofErr w:type="spellStart"/>
            <w:r w:rsidRPr="00A45C98">
              <w:rPr>
                <w:sz w:val="28"/>
                <w:szCs w:val="28"/>
              </w:rPr>
              <w:t>Байкова</w:t>
            </w:r>
            <w:proofErr w:type="spellEnd"/>
            <w:r w:rsidRPr="00A45C98">
              <w:rPr>
                <w:sz w:val="28"/>
                <w:szCs w:val="28"/>
              </w:rPr>
              <w:t xml:space="preserve"> РАН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№ 2000103642/02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21.02.2009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26.02.2010</w:t>
            </w:r>
          </w:p>
          <w:p w:rsidR="000C735B" w:rsidRPr="00A45C98" w:rsidRDefault="000C735B" w:rsidP="00E62F8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436BA" w:rsidRPr="00A45C98" w:rsidRDefault="00A21FA2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Цифровая модель температурно-скоростного режима прокатки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6436BA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-</w:t>
            </w:r>
          </w:p>
        </w:tc>
      </w:tr>
      <w:tr w:rsidR="006436BA" w:rsidRPr="00A45C98" w:rsidTr="00A45C98">
        <w:trPr>
          <w:trHeight w:val="1776"/>
          <w:jc w:val="center"/>
        </w:trPr>
        <w:tc>
          <w:tcPr>
            <w:tcW w:w="2523" w:type="dxa"/>
            <w:shd w:val="clear" w:color="auto" w:fill="auto"/>
            <w:vAlign w:val="center"/>
          </w:tcPr>
          <w:p w:rsidR="006436BA" w:rsidRPr="00A45C98" w:rsidRDefault="006436BA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Способы и устройства для прокатки листового металла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РФ,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п. </w:t>
            </w:r>
            <w:r w:rsidR="008E4F7B" w:rsidRPr="00A45C98">
              <w:rPr>
                <w:sz w:val="28"/>
                <w:szCs w:val="28"/>
              </w:rPr>
              <w:t>6</w:t>
            </w:r>
            <w:r w:rsidRPr="00A45C98">
              <w:rPr>
                <w:sz w:val="28"/>
                <w:szCs w:val="28"/>
              </w:rPr>
              <w:t>0340</w:t>
            </w:r>
            <w:r w:rsidR="008E4F7B" w:rsidRPr="00A45C98">
              <w:rPr>
                <w:sz w:val="28"/>
                <w:szCs w:val="28"/>
              </w:rPr>
              <w:t>2</w:t>
            </w:r>
            <w:r w:rsidRPr="00A45C98">
              <w:rPr>
                <w:sz w:val="28"/>
                <w:szCs w:val="28"/>
              </w:rPr>
              <w:t>3</w:t>
            </w:r>
          </w:p>
          <w:p w:rsidR="006436BA" w:rsidRPr="00A45C98" w:rsidRDefault="0091601F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sz w:val="28"/>
                <w:szCs w:val="28"/>
                <w:lang w:val="en-US"/>
              </w:rPr>
              <w:t>B</w:t>
            </w:r>
            <w:r w:rsidR="00E62F80" w:rsidRPr="00A45C98">
              <w:rPr>
                <w:sz w:val="28"/>
                <w:szCs w:val="28"/>
              </w:rPr>
              <w:t>21</w:t>
            </w:r>
            <w:r w:rsidR="00E62F80" w:rsidRPr="00A45C98">
              <w:rPr>
                <w:sz w:val="28"/>
                <w:szCs w:val="28"/>
                <w:lang w:val="en-US"/>
              </w:rPr>
              <w:t>D</w:t>
            </w:r>
            <w:r w:rsidR="00E62F80" w:rsidRPr="00A45C98">
              <w:rPr>
                <w:sz w:val="28"/>
                <w:szCs w:val="28"/>
              </w:rPr>
              <w:t>1/02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Институт металлургии и материаловедения им. А.А. </w:t>
            </w:r>
            <w:proofErr w:type="spellStart"/>
            <w:r w:rsidRPr="00A45C98">
              <w:rPr>
                <w:sz w:val="28"/>
                <w:szCs w:val="28"/>
              </w:rPr>
              <w:t>Байкова</w:t>
            </w:r>
            <w:proofErr w:type="spellEnd"/>
            <w:r w:rsidRPr="00A45C98">
              <w:rPr>
                <w:sz w:val="28"/>
                <w:szCs w:val="28"/>
              </w:rPr>
              <w:t xml:space="preserve"> РАН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№ 3001023642/11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02.011.2018</w:t>
            </w:r>
          </w:p>
          <w:p w:rsidR="00E62F80" w:rsidRPr="00A45C98" w:rsidRDefault="00E62F80" w:rsidP="00E62F80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16.01.2019</w:t>
            </w:r>
          </w:p>
          <w:p w:rsidR="006436BA" w:rsidRPr="00A45C98" w:rsidRDefault="006436BA" w:rsidP="00E62F8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436BA" w:rsidRPr="00A45C98" w:rsidRDefault="00A21FA2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Модель температурно-скоростного режима прокатки толстолистовой стали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6436BA" w:rsidRPr="00A45C98" w:rsidRDefault="00E62F80" w:rsidP="00E62F80">
            <w:pPr>
              <w:jc w:val="center"/>
              <w:rPr>
                <w:color w:val="000000"/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8F5930" w:rsidRPr="00A45C98" w:rsidRDefault="008F5930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</w:pPr>
    </w:p>
    <w:p w:rsidR="008E4F7B" w:rsidRDefault="008E4F7B" w:rsidP="009A7494">
      <w:pPr>
        <w:widowControl/>
        <w:autoSpaceDE/>
        <w:autoSpaceDN/>
        <w:adjustRightInd/>
        <w:rPr>
          <w:sz w:val="28"/>
          <w:szCs w:val="28"/>
        </w:rPr>
      </w:pPr>
    </w:p>
    <w:p w:rsidR="00A45C98" w:rsidRDefault="00A45C98" w:rsidP="009A7494">
      <w:pPr>
        <w:widowControl/>
        <w:autoSpaceDE/>
        <w:autoSpaceDN/>
        <w:adjustRightInd/>
        <w:rPr>
          <w:sz w:val="28"/>
          <w:szCs w:val="28"/>
        </w:rPr>
      </w:pPr>
    </w:p>
    <w:p w:rsidR="00A45C98" w:rsidRDefault="00A45C98" w:rsidP="009A7494">
      <w:pPr>
        <w:widowControl/>
        <w:autoSpaceDE/>
        <w:autoSpaceDN/>
        <w:adjustRightInd/>
        <w:rPr>
          <w:sz w:val="28"/>
          <w:szCs w:val="28"/>
        </w:rPr>
      </w:pPr>
    </w:p>
    <w:p w:rsidR="00A45C98" w:rsidRDefault="00A45C98" w:rsidP="009A7494">
      <w:pPr>
        <w:widowControl/>
        <w:autoSpaceDE/>
        <w:autoSpaceDN/>
        <w:adjustRightInd/>
        <w:rPr>
          <w:sz w:val="28"/>
          <w:szCs w:val="28"/>
        </w:rPr>
      </w:pPr>
    </w:p>
    <w:p w:rsidR="00A45C98" w:rsidRPr="00A45C98" w:rsidRDefault="00A45C98" w:rsidP="009A7494">
      <w:pPr>
        <w:widowControl/>
        <w:autoSpaceDE/>
        <w:autoSpaceDN/>
        <w:adjustRightInd/>
        <w:rPr>
          <w:sz w:val="28"/>
          <w:szCs w:val="28"/>
        </w:rPr>
      </w:pPr>
    </w:p>
    <w:p w:rsidR="000E6E32" w:rsidRPr="00A45C98" w:rsidRDefault="000E6E32" w:rsidP="000E6E32">
      <w:pPr>
        <w:pStyle w:val="a3"/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lastRenderedPageBreak/>
        <w:t xml:space="preserve">2. Научно-техническая, конъюнктурная, нормативная документация </w:t>
      </w:r>
    </w:p>
    <w:p w:rsidR="000E6E32" w:rsidRPr="00A45C98" w:rsidRDefault="000E6E32" w:rsidP="000E6E32">
      <w:pPr>
        <w:ind w:left="360"/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и материалы государственной регистрации</w:t>
      </w:r>
    </w:p>
    <w:p w:rsidR="000E6E32" w:rsidRPr="00A45C98" w:rsidRDefault="000E6E32" w:rsidP="000E6E32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(отчеты о научно-исследовательских работах)</w:t>
      </w:r>
    </w:p>
    <w:p w:rsidR="000E6E32" w:rsidRPr="00A45C98" w:rsidRDefault="000E6E32" w:rsidP="000E6E32">
      <w:pPr>
        <w:jc w:val="right"/>
        <w:rPr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2115"/>
        <w:gridCol w:w="3130"/>
        <w:gridCol w:w="2228"/>
        <w:gridCol w:w="2362"/>
      </w:tblGrid>
      <w:tr w:rsidR="000E6E32" w:rsidRPr="00A45C98" w:rsidTr="000E6E32">
        <w:trPr>
          <w:trHeight w:val="345"/>
        </w:trPr>
        <w:tc>
          <w:tcPr>
            <w:tcW w:w="1283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Предмет </w:t>
            </w:r>
          </w:p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поиска</w:t>
            </w:r>
          </w:p>
        </w:tc>
        <w:tc>
          <w:tcPr>
            <w:tcW w:w="2491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Наименование источника информации с указанием страницы источника</w:t>
            </w:r>
          </w:p>
        </w:tc>
        <w:tc>
          <w:tcPr>
            <w:tcW w:w="1370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Автор, фирма (держатель) </w:t>
            </w:r>
          </w:p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технической </w:t>
            </w:r>
          </w:p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документации</w:t>
            </w:r>
          </w:p>
        </w:tc>
        <w:tc>
          <w:tcPr>
            <w:tcW w:w="1421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Год, место и орган издания (утверждения, депонирования источника)</w:t>
            </w:r>
          </w:p>
        </w:tc>
      </w:tr>
      <w:tr w:rsidR="000E6E32" w:rsidRPr="00A45C98" w:rsidTr="000E6E32">
        <w:trPr>
          <w:trHeight w:val="345"/>
        </w:trPr>
        <w:tc>
          <w:tcPr>
            <w:tcW w:w="1283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1</w:t>
            </w:r>
          </w:p>
        </w:tc>
        <w:tc>
          <w:tcPr>
            <w:tcW w:w="2491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3</w:t>
            </w:r>
          </w:p>
        </w:tc>
        <w:tc>
          <w:tcPr>
            <w:tcW w:w="1421" w:type="dxa"/>
            <w:vAlign w:val="center"/>
          </w:tcPr>
          <w:p w:rsidR="000E6E32" w:rsidRPr="00A45C98" w:rsidRDefault="000E6E32" w:rsidP="00564B7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4</w:t>
            </w:r>
          </w:p>
        </w:tc>
      </w:tr>
      <w:tr w:rsidR="000E6E32" w:rsidRPr="00A45C98" w:rsidTr="000E6E32">
        <w:trPr>
          <w:trHeight w:val="1382"/>
        </w:trPr>
        <w:tc>
          <w:tcPr>
            <w:tcW w:w="1283" w:type="dxa"/>
            <w:vMerge w:val="restart"/>
          </w:tcPr>
          <w:p w:rsidR="000E6E32" w:rsidRPr="00A45C98" w:rsidRDefault="000E6E32" w:rsidP="00564B73">
            <w:pPr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Способы и </w:t>
            </w:r>
          </w:p>
          <w:p w:rsidR="000E6E32" w:rsidRPr="00A45C98" w:rsidRDefault="000E6E32" w:rsidP="00564B73">
            <w:pPr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устройство для производства проката</w:t>
            </w:r>
          </w:p>
          <w:p w:rsidR="000E6E32" w:rsidRPr="00A45C98" w:rsidRDefault="000E6E32" w:rsidP="00564B73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0E6E32" w:rsidRPr="00A45C98" w:rsidRDefault="00AE0BBE" w:rsidP="00AE0BBE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 xml:space="preserve">Моделирование </w:t>
            </w:r>
            <w:proofErr w:type="spellStart"/>
            <w:r w:rsidRPr="00A45C98">
              <w:rPr>
                <w:sz w:val="28"/>
                <w:szCs w:val="28"/>
              </w:rPr>
              <w:t>межклетевого</w:t>
            </w:r>
            <w:proofErr w:type="spellEnd"/>
            <w:r w:rsidRPr="00A45C98">
              <w:rPr>
                <w:sz w:val="28"/>
                <w:szCs w:val="28"/>
              </w:rPr>
              <w:t xml:space="preserve"> взаимодействия  при прокатке на непрерывных станах</w:t>
            </w:r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 xml:space="preserve"> Производство проката , </w:t>
            </w:r>
            <w:r w:rsidRPr="00A45C98">
              <w:rPr>
                <w:sz w:val="28"/>
                <w:szCs w:val="28"/>
              </w:rPr>
              <w:t>№8. 2011– С.24 – 28.</w:t>
            </w:r>
          </w:p>
        </w:tc>
        <w:tc>
          <w:tcPr>
            <w:tcW w:w="1370" w:type="dxa"/>
          </w:tcPr>
          <w:p w:rsidR="000E6E32" w:rsidRPr="00A45C98" w:rsidRDefault="00AE0BBE" w:rsidP="00564B73">
            <w:pPr>
              <w:rPr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 xml:space="preserve">Б.С. </w:t>
            </w:r>
            <w:proofErr w:type="spellStart"/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>Резьбов</w:t>
            </w:r>
            <w:proofErr w:type="spellEnd"/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>, Ф.С. Дубинский</w:t>
            </w:r>
          </w:p>
        </w:tc>
        <w:tc>
          <w:tcPr>
            <w:tcW w:w="1421" w:type="dxa"/>
          </w:tcPr>
          <w:p w:rsidR="000E6E32" w:rsidRPr="00A45C98" w:rsidRDefault="000E6E32" w:rsidP="00C2615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</w:t>
            </w:r>
            <w:r w:rsidR="00AE0BBE" w:rsidRPr="00A45C98">
              <w:rPr>
                <w:sz w:val="28"/>
                <w:szCs w:val="28"/>
              </w:rPr>
              <w:t>11</w:t>
            </w:r>
          </w:p>
        </w:tc>
      </w:tr>
      <w:tr w:rsidR="000E6E32" w:rsidRPr="00A45C98" w:rsidTr="000E6E32">
        <w:trPr>
          <w:trHeight w:val="1048"/>
        </w:trPr>
        <w:tc>
          <w:tcPr>
            <w:tcW w:w="1283" w:type="dxa"/>
            <w:vMerge/>
          </w:tcPr>
          <w:p w:rsidR="000E6E32" w:rsidRPr="00A45C98" w:rsidRDefault="000E6E32" w:rsidP="00564B73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AE0BBE" w:rsidRPr="00A45C98" w:rsidRDefault="00AE0BBE" w:rsidP="00936C8C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Cs w:val="28"/>
              </w:rPr>
            </w:pPr>
            <w:r w:rsidRPr="00A45C98">
              <w:rPr>
                <w:color w:val="000000"/>
                <w:szCs w:val="28"/>
                <w:shd w:val="clear" w:color="auto" w:fill="FFFFFF"/>
              </w:rPr>
              <w:t xml:space="preserve">Методика расчета кинематических параметров прокатки труб в </w:t>
            </w:r>
            <w:proofErr w:type="spellStart"/>
            <w:r w:rsidRPr="00A45C98">
              <w:rPr>
                <w:color w:val="000000"/>
                <w:szCs w:val="28"/>
                <w:shd w:val="clear" w:color="auto" w:fill="FFFFFF"/>
              </w:rPr>
              <w:t>трехвалковых</w:t>
            </w:r>
            <w:proofErr w:type="spellEnd"/>
            <w:r w:rsidRPr="00A45C98">
              <w:rPr>
                <w:color w:val="000000"/>
                <w:szCs w:val="28"/>
                <w:shd w:val="clear" w:color="auto" w:fill="FFFFFF"/>
              </w:rPr>
              <w:t xml:space="preserve"> клетях непрерывного стана Сталь, 2014.</w:t>
            </w:r>
            <w:r w:rsidRPr="00A45C98">
              <w:rPr>
                <w:szCs w:val="28"/>
              </w:rPr>
              <w:t xml:space="preserve"> – №2. – С.48 – 50.</w:t>
            </w:r>
          </w:p>
          <w:p w:rsidR="000E6E32" w:rsidRPr="00A45C98" w:rsidRDefault="000E6E32" w:rsidP="00797CE6">
            <w:pPr>
              <w:widowControl/>
              <w:autoSpaceDE/>
              <w:autoSpaceDN/>
              <w:adjustRightInd/>
              <w:ind w:left="360"/>
              <w:rPr>
                <w:sz w:val="28"/>
                <w:szCs w:val="28"/>
              </w:rPr>
            </w:pPr>
          </w:p>
        </w:tc>
        <w:tc>
          <w:tcPr>
            <w:tcW w:w="1370" w:type="dxa"/>
          </w:tcPr>
          <w:p w:rsidR="000E6E32" w:rsidRPr="00A45C98" w:rsidRDefault="00AE0BBE" w:rsidP="00564B73">
            <w:pPr>
              <w:rPr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>Б.А. Романцев, С.В. Кондратьев, Н.Е. Панюшкин, А.В. Гончарук, Е.Н. Панюшкин</w:t>
            </w:r>
          </w:p>
        </w:tc>
        <w:tc>
          <w:tcPr>
            <w:tcW w:w="1421" w:type="dxa"/>
          </w:tcPr>
          <w:p w:rsidR="000E6E32" w:rsidRPr="00A45C98" w:rsidRDefault="00AE0BBE" w:rsidP="00C2615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2014</w:t>
            </w:r>
          </w:p>
        </w:tc>
      </w:tr>
      <w:tr w:rsidR="000E6E32" w:rsidRPr="00A45C98" w:rsidTr="000E6E32">
        <w:trPr>
          <w:trHeight w:val="1713"/>
        </w:trPr>
        <w:tc>
          <w:tcPr>
            <w:tcW w:w="1283" w:type="dxa"/>
            <w:vMerge/>
          </w:tcPr>
          <w:p w:rsidR="000E6E32" w:rsidRPr="00A45C98" w:rsidRDefault="000E6E32" w:rsidP="00564B73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AE0BBE" w:rsidRPr="00A45C98" w:rsidRDefault="00AE0BBE" w:rsidP="00936C8C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Cs w:val="28"/>
              </w:rPr>
            </w:pPr>
            <w:r w:rsidRPr="00A45C98">
              <w:rPr>
                <w:szCs w:val="28"/>
              </w:rPr>
              <w:t xml:space="preserve">Математическое описание главного электропривода толстолистового стана 5000 ОАО «ММК» </w:t>
            </w:r>
            <w:r w:rsidRPr="00A45C98">
              <w:rPr>
                <w:color w:val="000000"/>
                <w:szCs w:val="28"/>
                <w:shd w:val="clear" w:color="auto" w:fill="FFFFFF"/>
              </w:rPr>
              <w:t xml:space="preserve">  Электротехника: сетевой электронный научный журнал, 2015.</w:t>
            </w:r>
            <w:r w:rsidRPr="00A45C98">
              <w:rPr>
                <w:szCs w:val="28"/>
              </w:rPr>
              <w:t xml:space="preserve"> – №3. – С.62 – 66</w:t>
            </w:r>
          </w:p>
          <w:p w:rsidR="000E6E32" w:rsidRPr="00A45C98" w:rsidRDefault="000E6E32" w:rsidP="00936C8C">
            <w:pPr>
              <w:widowControl/>
              <w:autoSpaceDE/>
              <w:autoSpaceDN/>
              <w:adjustRightInd/>
              <w:ind w:left="360"/>
              <w:rPr>
                <w:sz w:val="28"/>
                <w:szCs w:val="28"/>
              </w:rPr>
            </w:pPr>
          </w:p>
        </w:tc>
        <w:tc>
          <w:tcPr>
            <w:tcW w:w="1370" w:type="dxa"/>
            <w:shd w:val="clear" w:color="auto" w:fill="auto"/>
          </w:tcPr>
          <w:p w:rsidR="000E6E32" w:rsidRPr="00A45C98" w:rsidRDefault="00AE0BBE" w:rsidP="00564B73">
            <w:pPr>
              <w:rPr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 xml:space="preserve">В.Р. </w:t>
            </w:r>
            <w:proofErr w:type="spellStart"/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>Гасияров</w:t>
            </w:r>
            <w:proofErr w:type="spellEnd"/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 xml:space="preserve">, Е.А. </w:t>
            </w:r>
            <w:proofErr w:type="spellStart"/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>Маклакова</w:t>
            </w:r>
            <w:proofErr w:type="spellEnd"/>
          </w:p>
        </w:tc>
        <w:tc>
          <w:tcPr>
            <w:tcW w:w="1421" w:type="dxa"/>
            <w:shd w:val="clear" w:color="auto" w:fill="auto"/>
          </w:tcPr>
          <w:p w:rsidR="000E6E32" w:rsidRPr="00A45C98" w:rsidRDefault="000E6E32" w:rsidP="00C2615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</w:t>
            </w:r>
            <w:r w:rsidR="00AE0BBE" w:rsidRPr="00A45C98">
              <w:rPr>
                <w:sz w:val="28"/>
                <w:szCs w:val="28"/>
              </w:rPr>
              <w:t>15</w:t>
            </w:r>
          </w:p>
        </w:tc>
      </w:tr>
      <w:tr w:rsidR="000E6E32" w:rsidRPr="00A45C98" w:rsidTr="000E6E32">
        <w:trPr>
          <w:trHeight w:val="167"/>
        </w:trPr>
        <w:tc>
          <w:tcPr>
            <w:tcW w:w="1283" w:type="dxa"/>
            <w:vMerge/>
          </w:tcPr>
          <w:p w:rsidR="000E6E32" w:rsidRPr="00A45C98" w:rsidRDefault="000E6E32" w:rsidP="00564B73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936C8C" w:rsidRPr="00A45C98" w:rsidRDefault="00936C8C" w:rsidP="00D410FA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Cs w:val="28"/>
              </w:rPr>
            </w:pPr>
            <w:r w:rsidRPr="00A45C98">
              <w:rPr>
                <w:color w:val="000000"/>
                <w:szCs w:val="28"/>
                <w:shd w:val="clear" w:color="auto" w:fill="FFFFFF"/>
              </w:rPr>
              <w:t xml:space="preserve">Математическая модель расчета температуры </w:t>
            </w:r>
            <w:proofErr w:type="gramStart"/>
            <w:r w:rsidRPr="00A45C98">
              <w:rPr>
                <w:color w:val="000000"/>
                <w:szCs w:val="28"/>
                <w:shd w:val="clear" w:color="auto" w:fill="FFFFFF"/>
              </w:rPr>
              <w:t>полосы  при</w:t>
            </w:r>
            <w:proofErr w:type="gramEnd"/>
            <w:r w:rsidRPr="00A45C98">
              <w:rPr>
                <w:color w:val="000000"/>
                <w:szCs w:val="28"/>
                <w:shd w:val="clear" w:color="auto" w:fill="FFFFFF"/>
              </w:rPr>
              <w:t xml:space="preserve"> горячей прокатке на стане 2000 ПАО «Северсталь</w:t>
            </w:r>
            <w:r w:rsidR="00810B6C" w:rsidRPr="00A45C98">
              <w:rPr>
                <w:color w:val="000000"/>
                <w:szCs w:val="28"/>
                <w:shd w:val="clear" w:color="auto" w:fill="FFFFFF"/>
              </w:rPr>
              <w:t>» .</w:t>
            </w:r>
            <w:r w:rsidRPr="00A45C98">
              <w:rPr>
                <w:color w:val="000000"/>
                <w:szCs w:val="28"/>
                <w:shd w:val="clear" w:color="auto" w:fill="FFFFFF"/>
              </w:rPr>
              <w:t xml:space="preserve">Сталь </w:t>
            </w:r>
            <w:r w:rsidRPr="00A45C98">
              <w:rPr>
                <w:color w:val="000000"/>
                <w:szCs w:val="28"/>
                <w:shd w:val="clear" w:color="auto" w:fill="FFFFFF"/>
              </w:rPr>
              <w:lastRenderedPageBreak/>
              <w:t>, 2017.</w:t>
            </w:r>
            <w:r w:rsidRPr="00A45C98">
              <w:rPr>
                <w:szCs w:val="28"/>
              </w:rPr>
              <w:t xml:space="preserve"> – №2. – С.35 – 41.</w:t>
            </w:r>
          </w:p>
          <w:p w:rsidR="000E6E32" w:rsidRPr="00A45C98" w:rsidRDefault="000E6E32" w:rsidP="00D410FA">
            <w:pPr>
              <w:pStyle w:val="a3"/>
              <w:ind w:left="360"/>
              <w:rPr>
                <w:sz w:val="28"/>
                <w:szCs w:val="28"/>
              </w:rPr>
            </w:pPr>
          </w:p>
        </w:tc>
        <w:tc>
          <w:tcPr>
            <w:tcW w:w="1370" w:type="dxa"/>
          </w:tcPr>
          <w:p w:rsidR="000E6E32" w:rsidRPr="00A45C98" w:rsidRDefault="00936C8C" w:rsidP="00564B73">
            <w:pPr>
              <w:rPr>
                <w:sz w:val="28"/>
                <w:szCs w:val="28"/>
              </w:rPr>
            </w:pPr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С.Ф. </w:t>
            </w:r>
            <w:r w:rsidRPr="00A45C98">
              <w:rPr>
                <w:sz w:val="28"/>
                <w:szCs w:val="28"/>
              </w:rPr>
              <w:t>Соколов</w:t>
            </w:r>
            <w:r w:rsidRPr="00A45C98">
              <w:rPr>
                <w:color w:val="000000"/>
                <w:sz w:val="28"/>
                <w:szCs w:val="28"/>
                <w:shd w:val="clear" w:color="auto" w:fill="FFFFFF"/>
              </w:rPr>
              <w:t xml:space="preserve"> А.А. Огольцов, Д.Ф. Соколов, А.А.</w:t>
            </w:r>
          </w:p>
        </w:tc>
        <w:tc>
          <w:tcPr>
            <w:tcW w:w="1421" w:type="dxa"/>
          </w:tcPr>
          <w:p w:rsidR="000E6E32" w:rsidRPr="00A45C98" w:rsidRDefault="00936C8C" w:rsidP="00C2615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2017</w:t>
            </w:r>
          </w:p>
        </w:tc>
      </w:tr>
      <w:tr w:rsidR="000E6E32" w:rsidRPr="00A45C98" w:rsidTr="000E6E32">
        <w:trPr>
          <w:trHeight w:val="167"/>
        </w:trPr>
        <w:tc>
          <w:tcPr>
            <w:tcW w:w="1283" w:type="dxa"/>
            <w:vMerge/>
          </w:tcPr>
          <w:p w:rsidR="000E6E32" w:rsidRPr="00A45C98" w:rsidRDefault="000E6E32" w:rsidP="00564B73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 w:rsidR="000E6E32" w:rsidRPr="00A45C98" w:rsidRDefault="000E6E32" w:rsidP="00D410FA">
            <w:pPr>
              <w:pStyle w:val="a3"/>
              <w:ind w:left="360"/>
              <w:rPr>
                <w:sz w:val="28"/>
                <w:szCs w:val="28"/>
              </w:rPr>
            </w:pPr>
          </w:p>
          <w:p w:rsidR="00D410FA" w:rsidRPr="00A45C98" w:rsidRDefault="00D410FA" w:rsidP="00D410FA">
            <w:pPr>
              <w:pStyle w:val="a4"/>
              <w:numPr>
                <w:ilvl w:val="0"/>
                <w:numId w:val="4"/>
              </w:numPr>
              <w:spacing w:line="240" w:lineRule="auto"/>
              <w:rPr>
                <w:szCs w:val="28"/>
              </w:rPr>
            </w:pPr>
            <w:r w:rsidRPr="00A45C98">
              <w:rPr>
                <w:color w:val="000000"/>
                <w:szCs w:val="28"/>
                <w:shd w:val="clear" w:color="auto" w:fill="FFFFFF"/>
              </w:rPr>
              <w:t>Исследование влияния разницы в скоростях вращения валков одной клети на процесс прокатки /Вестник Пермского государственного технического университета , 2011.</w:t>
            </w:r>
            <w:r w:rsidRPr="00A45C98">
              <w:rPr>
                <w:szCs w:val="28"/>
              </w:rPr>
              <w:t xml:space="preserve"> – №1. – С.72 – 80.</w:t>
            </w:r>
          </w:p>
          <w:p w:rsidR="000E6E32" w:rsidRPr="00A45C98" w:rsidRDefault="000E6E32" w:rsidP="00D410FA">
            <w:pPr>
              <w:ind w:left="360"/>
              <w:rPr>
                <w:sz w:val="28"/>
                <w:szCs w:val="28"/>
              </w:rPr>
            </w:pPr>
          </w:p>
          <w:p w:rsidR="000E6E32" w:rsidRPr="00A45C98" w:rsidRDefault="000E6E32" w:rsidP="00D410FA">
            <w:pPr>
              <w:ind w:left="360"/>
              <w:rPr>
                <w:sz w:val="28"/>
                <w:szCs w:val="28"/>
              </w:rPr>
            </w:pPr>
          </w:p>
          <w:p w:rsidR="000E6E32" w:rsidRPr="00A45C98" w:rsidRDefault="000E6E32" w:rsidP="00D410FA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1370" w:type="dxa"/>
          </w:tcPr>
          <w:p w:rsidR="000E6E32" w:rsidRPr="00A45C98" w:rsidRDefault="00D410FA" w:rsidP="00564B73">
            <w:pPr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Д.Л. Нестеренко, Д.В. Шевченко, А.И. Боровиков</w:t>
            </w:r>
          </w:p>
        </w:tc>
        <w:tc>
          <w:tcPr>
            <w:tcW w:w="1421" w:type="dxa"/>
          </w:tcPr>
          <w:p w:rsidR="000E6E32" w:rsidRPr="00A45C98" w:rsidRDefault="00D410FA" w:rsidP="00C26153">
            <w:pPr>
              <w:jc w:val="center"/>
              <w:rPr>
                <w:sz w:val="28"/>
                <w:szCs w:val="28"/>
              </w:rPr>
            </w:pPr>
            <w:r w:rsidRPr="00A45C98">
              <w:rPr>
                <w:sz w:val="28"/>
                <w:szCs w:val="28"/>
              </w:rPr>
              <w:t>2011</w:t>
            </w:r>
          </w:p>
        </w:tc>
      </w:tr>
    </w:tbl>
    <w:p w:rsidR="000E6E32" w:rsidRPr="00A45C98" w:rsidRDefault="000E6E32" w:rsidP="009A7494">
      <w:pPr>
        <w:widowControl/>
        <w:autoSpaceDE/>
        <w:autoSpaceDN/>
        <w:adjustRightInd/>
        <w:rPr>
          <w:sz w:val="28"/>
          <w:szCs w:val="28"/>
        </w:rPr>
        <w:sectPr w:rsidR="000E6E32" w:rsidRPr="00A45C98" w:rsidSect="00A45C98">
          <w:type w:val="continuous"/>
          <w:pgSz w:w="11907" w:h="16839" w:code="9"/>
          <w:pgMar w:top="851" w:right="1021" w:bottom="1134" w:left="1021" w:header="709" w:footer="709" w:gutter="0"/>
          <w:cols w:space="720"/>
        </w:sect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7D682A" w:rsidRDefault="007D682A" w:rsidP="00A45C98">
      <w:pPr>
        <w:ind w:left="5387"/>
        <w:jc w:val="center"/>
        <w:rPr>
          <w:b/>
          <w:sz w:val="28"/>
          <w:szCs w:val="28"/>
        </w:rPr>
      </w:pPr>
    </w:p>
    <w:p w:rsidR="007D682A" w:rsidRDefault="007D682A" w:rsidP="00A45C98">
      <w:pPr>
        <w:ind w:left="5387"/>
        <w:jc w:val="center"/>
        <w:rPr>
          <w:b/>
          <w:sz w:val="28"/>
          <w:szCs w:val="28"/>
        </w:rPr>
      </w:pPr>
    </w:p>
    <w:p w:rsidR="007D682A" w:rsidRDefault="007D682A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A45C98" w:rsidRPr="00A45C98" w:rsidRDefault="00A45C98" w:rsidP="00A45C98">
      <w:pPr>
        <w:ind w:left="5387"/>
        <w:jc w:val="center"/>
        <w:rPr>
          <w:b/>
          <w:sz w:val="28"/>
          <w:szCs w:val="28"/>
        </w:rPr>
      </w:pPr>
    </w:p>
    <w:p w:rsidR="009A7494" w:rsidRPr="00A45C98" w:rsidRDefault="00BF4738" w:rsidP="00A45C9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A45C98">
        <w:rPr>
          <w:b/>
          <w:sz w:val="28"/>
          <w:szCs w:val="28"/>
        </w:rPr>
        <w:t xml:space="preserve">. </w:t>
      </w:r>
      <w:r w:rsidR="009A7494" w:rsidRPr="00A45C98">
        <w:rPr>
          <w:b/>
          <w:sz w:val="28"/>
          <w:szCs w:val="28"/>
        </w:rPr>
        <w:t xml:space="preserve">Научно-техническая, конъюнктурная, нормативная документация </w:t>
      </w:r>
    </w:p>
    <w:p w:rsidR="009A7494" w:rsidRPr="00A45C98" w:rsidRDefault="009A7494" w:rsidP="009A7494">
      <w:pPr>
        <w:ind w:left="360"/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и материалы государственной регистрации</w:t>
      </w:r>
    </w:p>
    <w:p w:rsidR="009A7494" w:rsidRPr="00A45C98" w:rsidRDefault="009A7494" w:rsidP="009A7494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(отчеты о научно-исследовательских работах)</w:t>
      </w:r>
    </w:p>
    <w:p w:rsidR="009A7494" w:rsidRPr="00A45C98" w:rsidRDefault="009A7494" w:rsidP="009A7494">
      <w:pPr>
        <w:jc w:val="right"/>
        <w:rPr>
          <w:sz w:val="28"/>
          <w:szCs w:val="28"/>
        </w:rPr>
      </w:pPr>
      <w:r w:rsidRPr="00A45C98">
        <w:rPr>
          <w:sz w:val="28"/>
          <w:szCs w:val="28"/>
        </w:rPr>
        <w:t>Таблица 2</w:t>
      </w:r>
    </w:p>
    <w:tbl>
      <w:tblPr>
        <w:tblW w:w="492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02"/>
        <w:gridCol w:w="3016"/>
        <w:gridCol w:w="2464"/>
        <w:gridCol w:w="2613"/>
      </w:tblGrid>
      <w:tr w:rsidR="009A7494" w:rsidRPr="00A45C98" w:rsidTr="008F5930">
        <w:trPr>
          <w:trHeight w:val="176"/>
        </w:trPr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Предмет </w:t>
            </w:r>
          </w:p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поиска</w:t>
            </w:r>
          </w:p>
        </w:tc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 источника информации с указанием страницы источника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Автор, фирма (держатель) </w:t>
            </w:r>
          </w:p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технической </w:t>
            </w:r>
          </w:p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документации</w:t>
            </w:r>
          </w:p>
        </w:tc>
        <w:tc>
          <w:tcPr>
            <w:tcW w:w="1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Год, место и орган издания (утверждения, депонирования источника)</w:t>
            </w:r>
          </w:p>
        </w:tc>
      </w:tr>
      <w:tr w:rsidR="009A7494" w:rsidRPr="00A45C98" w:rsidTr="008F5930">
        <w:trPr>
          <w:trHeight w:val="176"/>
        </w:trPr>
        <w:tc>
          <w:tcPr>
            <w:tcW w:w="1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8F5930" w:rsidRPr="00A45C98" w:rsidTr="008F5930">
        <w:trPr>
          <w:trHeight w:val="707"/>
        </w:trPr>
        <w:tc>
          <w:tcPr>
            <w:tcW w:w="647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5930" w:rsidRPr="00A45C98" w:rsidRDefault="008F5930" w:rsidP="008F593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F5930" w:rsidRPr="00A45C98" w:rsidRDefault="008F5930" w:rsidP="008F593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 рамках выполнения ВКР не требуется</w:t>
            </w:r>
          </w:p>
        </w:tc>
      </w:tr>
    </w:tbl>
    <w:p w:rsidR="004A172F" w:rsidRPr="00A45C98" w:rsidRDefault="004A172F" w:rsidP="00BF4738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4A172F" w:rsidRPr="00BF4738" w:rsidRDefault="004A172F" w:rsidP="00BF4738">
      <w:pPr>
        <w:pStyle w:val="a3"/>
        <w:widowControl/>
        <w:numPr>
          <w:ilvl w:val="0"/>
          <w:numId w:val="6"/>
        </w:numPr>
        <w:autoSpaceDE/>
        <w:adjustRightInd/>
        <w:jc w:val="center"/>
        <w:rPr>
          <w:b/>
          <w:sz w:val="28"/>
          <w:szCs w:val="28"/>
        </w:rPr>
      </w:pPr>
      <w:r w:rsidRPr="00BF4738">
        <w:rPr>
          <w:b/>
          <w:sz w:val="28"/>
          <w:szCs w:val="28"/>
        </w:rPr>
        <w:t xml:space="preserve">Перечень покупных комплектующих изделий, </w:t>
      </w: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по которым запрошена документация</w:t>
      </w:r>
    </w:p>
    <w:p w:rsidR="004A172F" w:rsidRPr="00A45C98" w:rsidRDefault="004A172F" w:rsidP="004A172F">
      <w:pPr>
        <w:jc w:val="right"/>
        <w:rPr>
          <w:sz w:val="28"/>
          <w:szCs w:val="28"/>
        </w:rPr>
      </w:pPr>
      <w:r w:rsidRPr="00A45C98">
        <w:rPr>
          <w:sz w:val="28"/>
          <w:szCs w:val="28"/>
        </w:rPr>
        <w:t>Таблица 3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83"/>
        <w:gridCol w:w="2192"/>
        <w:gridCol w:w="2075"/>
        <w:gridCol w:w="1743"/>
        <w:gridCol w:w="2342"/>
      </w:tblGrid>
      <w:tr w:rsidR="004A172F" w:rsidRPr="00A45C98" w:rsidTr="004A172F">
        <w:trPr>
          <w:trHeight w:val="870"/>
        </w:trPr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Дата запроса. Реквизиты письма запроса.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 и обозначение покупных комплектующих изделий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Запрашиваемая документация (Ответ о ПИ, выписка из Отчета, ТУ, ПФ, выписка из ПФ). Цель получения запрашиваемой документации.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Вид и номе5р документа, полученного при запросе или причина отказа. Реквизиты письма-ответа.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 запрашиваемой организации или предприятия с указанием местонахождения (адрес)</w:t>
            </w:r>
          </w:p>
        </w:tc>
      </w:tr>
      <w:tr w:rsidR="004A172F" w:rsidRPr="00A45C98" w:rsidTr="004A172F">
        <w:trPr>
          <w:trHeight w:val="347"/>
        </w:trPr>
        <w:tc>
          <w:tcPr>
            <w:tcW w:w="10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4A172F" w:rsidRPr="00A45C98" w:rsidTr="004A172F">
        <w:trPr>
          <w:trHeight w:val="437"/>
        </w:trPr>
        <w:tc>
          <w:tcPr>
            <w:tcW w:w="65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B373C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В рамках выполнения ВКР не требуется </w:t>
            </w:r>
          </w:p>
        </w:tc>
      </w:tr>
    </w:tbl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BF4738" w:rsidP="004A17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A172F" w:rsidRPr="00A45C98">
        <w:rPr>
          <w:b/>
          <w:sz w:val="28"/>
          <w:szCs w:val="28"/>
        </w:rPr>
        <w:t>. Количество опубликованных охранных документов по годам (изобретательская активность)</w:t>
      </w:r>
    </w:p>
    <w:p w:rsidR="004A172F" w:rsidRPr="00A45C98" w:rsidRDefault="004A172F" w:rsidP="004A172F">
      <w:pPr>
        <w:jc w:val="right"/>
        <w:rPr>
          <w:sz w:val="28"/>
          <w:szCs w:val="28"/>
        </w:rPr>
      </w:pPr>
      <w:r w:rsidRPr="00A45C98">
        <w:rPr>
          <w:sz w:val="28"/>
          <w:szCs w:val="28"/>
        </w:rPr>
        <w:t>Таблица 4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90"/>
        <w:gridCol w:w="1389"/>
        <w:gridCol w:w="781"/>
        <w:gridCol w:w="781"/>
        <w:gridCol w:w="781"/>
        <w:gridCol w:w="781"/>
        <w:gridCol w:w="781"/>
        <w:gridCol w:w="781"/>
        <w:gridCol w:w="781"/>
        <w:gridCol w:w="789"/>
      </w:tblGrid>
      <w:tr w:rsidR="004A172F" w:rsidRPr="00A45C98" w:rsidTr="00D4690C">
        <w:trPr>
          <w:trHeight w:val="39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Объект техники и его составные части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Страна подачи заявки</w:t>
            </w:r>
          </w:p>
        </w:tc>
        <w:tc>
          <w:tcPr>
            <w:tcW w:w="608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Количество патентов, опубликованных заявок по годам подачи заявки (исключая патенты-аналоги)</w:t>
            </w:r>
          </w:p>
        </w:tc>
      </w:tr>
      <w:tr w:rsidR="004A172F" w:rsidRPr="00A45C98" w:rsidTr="00D4690C">
        <w:trPr>
          <w:trHeight w:val="390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tabs>
                <w:tab w:val="left" w:pos="1140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4A172F" w:rsidRPr="00A45C98" w:rsidTr="00D4690C">
        <w:trPr>
          <w:trHeight w:val="611"/>
        </w:trPr>
        <w:tc>
          <w:tcPr>
            <w:tcW w:w="957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D4690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Анализ изобретательской активности не требуется </w:t>
            </w:r>
          </w:p>
        </w:tc>
      </w:tr>
    </w:tbl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9A7494" w:rsidRPr="00A45C98" w:rsidRDefault="009A7494" w:rsidP="009A7494">
      <w:pPr>
        <w:widowControl/>
        <w:autoSpaceDE/>
        <w:autoSpaceDN/>
        <w:adjustRightInd/>
        <w:rPr>
          <w:sz w:val="28"/>
          <w:szCs w:val="28"/>
        </w:rPr>
        <w:sectPr w:rsidR="009A7494" w:rsidRPr="00A45C98" w:rsidSect="00A45C98">
          <w:type w:val="continuous"/>
          <w:pgSz w:w="11907" w:h="16839" w:code="9"/>
          <w:pgMar w:top="851" w:right="1021" w:bottom="1134" w:left="1021" w:header="709" w:footer="709" w:gutter="0"/>
          <w:cols w:space="720"/>
        </w:sectPr>
      </w:pPr>
    </w:p>
    <w:p w:rsidR="009A7494" w:rsidRDefault="009A7494" w:rsidP="009A7494">
      <w:pPr>
        <w:jc w:val="center"/>
        <w:rPr>
          <w:b/>
          <w:sz w:val="28"/>
          <w:szCs w:val="28"/>
        </w:rPr>
      </w:pPr>
    </w:p>
    <w:p w:rsidR="00A45C98" w:rsidRPr="00A45C98" w:rsidRDefault="00A45C98" w:rsidP="009A7494">
      <w:pPr>
        <w:jc w:val="center"/>
        <w:rPr>
          <w:b/>
          <w:sz w:val="28"/>
          <w:szCs w:val="28"/>
        </w:rPr>
      </w:pPr>
    </w:p>
    <w:p w:rsidR="009A7494" w:rsidRPr="00A45C98" w:rsidRDefault="00BF4738" w:rsidP="009A74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A7494" w:rsidRPr="00A45C98">
        <w:rPr>
          <w:b/>
          <w:sz w:val="28"/>
          <w:szCs w:val="28"/>
        </w:rPr>
        <w:t>. Взаимное патентование</w:t>
      </w:r>
    </w:p>
    <w:p w:rsidR="009A7494" w:rsidRPr="00A45C98" w:rsidRDefault="009A7494" w:rsidP="009A7494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85"/>
        <w:gridCol w:w="1389"/>
        <w:gridCol w:w="1389"/>
        <w:gridCol w:w="1389"/>
        <w:gridCol w:w="1389"/>
        <w:gridCol w:w="1394"/>
      </w:tblGrid>
      <w:tr w:rsidR="009A7494" w:rsidRPr="00A45C98" w:rsidTr="009A7494">
        <w:trPr>
          <w:trHeight w:val="135"/>
        </w:trPr>
        <w:tc>
          <w:tcPr>
            <w:tcW w:w="280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Национальная принадлежность заявителя</w:t>
            </w:r>
          </w:p>
        </w:tc>
        <w:tc>
          <w:tcPr>
            <w:tcW w:w="676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Страна патентования</w:t>
            </w:r>
          </w:p>
        </w:tc>
      </w:tr>
      <w:tr w:rsidR="009A7494" w:rsidRPr="00A45C98" w:rsidTr="009A7494">
        <w:trPr>
          <w:trHeight w:val="25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A7494" w:rsidRPr="00A45C98" w:rsidTr="009A7494">
        <w:trPr>
          <w:trHeight w:val="420"/>
        </w:trPr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2.5</w:t>
            </w:r>
          </w:p>
        </w:tc>
      </w:tr>
      <w:tr w:rsidR="009A7494" w:rsidRPr="00A45C98" w:rsidTr="009A7494">
        <w:trPr>
          <w:trHeight w:val="415"/>
        </w:trPr>
        <w:tc>
          <w:tcPr>
            <w:tcW w:w="95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2B2DA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В рамках выполнения </w:t>
            </w:r>
            <w:r w:rsidR="002B2DAA" w:rsidRPr="00A45C98">
              <w:rPr>
                <w:sz w:val="28"/>
                <w:szCs w:val="28"/>
                <w:lang w:eastAsia="en-US"/>
              </w:rPr>
              <w:t xml:space="preserve">ВКР </w:t>
            </w:r>
            <w:r w:rsidRPr="00A45C98">
              <w:rPr>
                <w:sz w:val="28"/>
                <w:szCs w:val="28"/>
                <w:lang w:eastAsia="en-US"/>
              </w:rPr>
              <w:t>не требуется</w:t>
            </w:r>
          </w:p>
        </w:tc>
      </w:tr>
    </w:tbl>
    <w:p w:rsidR="009A7494" w:rsidRPr="00A45C98" w:rsidRDefault="009A7494" w:rsidP="009A7494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1423"/>
        <w:gridCol w:w="1425"/>
        <w:gridCol w:w="2081"/>
        <w:gridCol w:w="2082"/>
        <w:gridCol w:w="1401"/>
      </w:tblGrid>
      <w:tr w:rsidR="009A7494" w:rsidRPr="00A45C98" w:rsidTr="004A172F">
        <w:trPr>
          <w:trHeight w:val="135"/>
        </w:trPr>
        <w:tc>
          <w:tcPr>
            <w:tcW w:w="28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Страна патентования</w:t>
            </w:r>
          </w:p>
        </w:tc>
        <w:tc>
          <w:tcPr>
            <w:tcW w:w="27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Количество патентов</w:t>
            </w:r>
          </w:p>
        </w:tc>
        <w:tc>
          <w:tcPr>
            <w:tcW w:w="9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Всего</w:t>
            </w:r>
          </w:p>
        </w:tc>
      </w:tr>
      <w:tr w:rsidR="009A7494" w:rsidRPr="00A45C98" w:rsidTr="004A172F">
        <w:trPr>
          <w:trHeight w:val="701"/>
        </w:trPr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национальных патентов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запатентовано в других странах</w:t>
            </w:r>
          </w:p>
        </w:tc>
        <w:tc>
          <w:tcPr>
            <w:tcW w:w="9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</w:tc>
      </w:tr>
      <w:tr w:rsidR="009A7494" w:rsidRPr="00A45C98" w:rsidTr="004A172F">
        <w:trPr>
          <w:trHeight w:val="210"/>
        </w:trPr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2.7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2.8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9A7494" w:rsidRPr="00A45C98" w:rsidTr="004A172F">
        <w:trPr>
          <w:trHeight w:val="540"/>
        </w:trPr>
        <w:tc>
          <w:tcPr>
            <w:tcW w:w="656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A7494" w:rsidRPr="00A45C98" w:rsidRDefault="009A7494" w:rsidP="002B2DA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В рамках выполнения </w:t>
            </w:r>
            <w:r w:rsidR="002B2DAA" w:rsidRPr="00A45C98">
              <w:rPr>
                <w:sz w:val="28"/>
                <w:szCs w:val="28"/>
                <w:lang w:eastAsia="en-US"/>
              </w:rPr>
              <w:t>ВКР</w:t>
            </w:r>
            <w:r w:rsidRPr="00A45C98">
              <w:rPr>
                <w:sz w:val="28"/>
                <w:szCs w:val="28"/>
                <w:lang w:eastAsia="en-US"/>
              </w:rPr>
              <w:t xml:space="preserve"> не требуется</w:t>
            </w:r>
          </w:p>
        </w:tc>
      </w:tr>
    </w:tbl>
    <w:p w:rsidR="004A172F" w:rsidRPr="00A45C98" w:rsidRDefault="004A172F" w:rsidP="004A172F">
      <w:pPr>
        <w:pStyle w:val="a3"/>
        <w:ind w:left="360"/>
        <w:rPr>
          <w:b/>
          <w:sz w:val="28"/>
          <w:szCs w:val="28"/>
        </w:rPr>
      </w:pPr>
    </w:p>
    <w:p w:rsidR="004A172F" w:rsidRPr="00A45C98" w:rsidRDefault="004A172F" w:rsidP="004A172F">
      <w:pPr>
        <w:pStyle w:val="a3"/>
        <w:ind w:left="360"/>
        <w:rPr>
          <w:b/>
          <w:sz w:val="28"/>
          <w:szCs w:val="28"/>
        </w:rPr>
      </w:pPr>
    </w:p>
    <w:p w:rsidR="004A172F" w:rsidRPr="00A45C98" w:rsidRDefault="00BF4738" w:rsidP="004A172F">
      <w:pPr>
        <w:pStyle w:val="a3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A172F" w:rsidRPr="00A45C98">
        <w:rPr>
          <w:b/>
          <w:sz w:val="28"/>
          <w:szCs w:val="28"/>
        </w:rPr>
        <w:t>.География патентования объектов промышленной собственности</w:t>
      </w: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  <w:r w:rsidRPr="00A45C98">
        <w:rPr>
          <w:b/>
          <w:sz w:val="28"/>
          <w:szCs w:val="28"/>
        </w:rPr>
        <w:t>исследуемой фирмами (по патентам-аналогам)</w:t>
      </w:r>
    </w:p>
    <w:p w:rsidR="004A172F" w:rsidRPr="00A45C98" w:rsidRDefault="004A172F" w:rsidP="004A172F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03"/>
        <w:gridCol w:w="2764"/>
        <w:gridCol w:w="1711"/>
        <w:gridCol w:w="1678"/>
        <w:gridCol w:w="1679"/>
      </w:tblGrid>
      <w:tr w:rsidR="004A172F" w:rsidRPr="00A45C98" w:rsidTr="0024241F">
        <w:trPr>
          <w:trHeight w:val="660"/>
        </w:trPr>
        <w:tc>
          <w:tcPr>
            <w:tcW w:w="1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 xml:space="preserve">Наименование фирмы </w:t>
            </w:r>
            <w:proofErr w:type="spellStart"/>
            <w:r w:rsidRPr="00A45C98">
              <w:rPr>
                <w:sz w:val="28"/>
                <w:szCs w:val="28"/>
                <w:lang w:eastAsia="en-US"/>
              </w:rPr>
              <w:t>патенто</w:t>
            </w:r>
            <w:proofErr w:type="spellEnd"/>
            <w:r w:rsidRPr="00A45C98">
              <w:rPr>
                <w:sz w:val="28"/>
                <w:szCs w:val="28"/>
                <w:lang w:eastAsia="en-US"/>
              </w:rPr>
              <w:t>-владельца</w:t>
            </w:r>
          </w:p>
        </w:tc>
        <w:tc>
          <w:tcPr>
            <w:tcW w:w="2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Наименование технического решения (изобретения)</w:t>
            </w:r>
          </w:p>
        </w:tc>
        <w:tc>
          <w:tcPr>
            <w:tcW w:w="1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Номер первичной заявки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Дата приоритета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Дата публикации первичной заявки</w:t>
            </w:r>
          </w:p>
        </w:tc>
      </w:tr>
      <w:tr w:rsidR="004A172F" w:rsidRPr="00A45C98" w:rsidTr="0024241F">
        <w:trPr>
          <w:trHeight w:val="414"/>
        </w:trPr>
        <w:tc>
          <w:tcPr>
            <w:tcW w:w="19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4A172F" w:rsidRPr="00A45C98" w:rsidTr="0024241F">
        <w:trPr>
          <w:trHeight w:val="664"/>
        </w:trPr>
        <w:tc>
          <w:tcPr>
            <w:tcW w:w="95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 рамках выполнения ВКР не требуется</w:t>
            </w:r>
          </w:p>
        </w:tc>
      </w:tr>
    </w:tbl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0"/>
        <w:gridCol w:w="1230"/>
        <w:gridCol w:w="1230"/>
        <w:gridCol w:w="1229"/>
        <w:gridCol w:w="1229"/>
        <w:gridCol w:w="1229"/>
        <w:gridCol w:w="1229"/>
        <w:gridCol w:w="1229"/>
      </w:tblGrid>
      <w:tr w:rsidR="004A172F" w:rsidRPr="00A45C98" w:rsidTr="0024241F">
        <w:trPr>
          <w:trHeight w:val="440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Номера выданных патентов (поданных заявок) по странам выдачи</w:t>
            </w:r>
          </w:p>
        </w:tc>
      </w:tr>
      <w:tr w:rsidR="004A172F" w:rsidRPr="00A45C98" w:rsidTr="0024241F">
        <w:trPr>
          <w:trHeight w:val="150"/>
        </w:trPr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4A172F" w:rsidRPr="00A45C98" w:rsidTr="0024241F">
        <w:trPr>
          <w:trHeight w:val="494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172F" w:rsidRPr="00A45C98" w:rsidRDefault="004A172F" w:rsidP="0024241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A45C98">
              <w:rPr>
                <w:sz w:val="28"/>
                <w:szCs w:val="28"/>
                <w:lang w:eastAsia="en-US"/>
              </w:rPr>
              <w:t>В рамках выполнения ВКР не требуется</w:t>
            </w:r>
          </w:p>
        </w:tc>
      </w:tr>
    </w:tbl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rPr>
          <w:b/>
          <w:sz w:val="28"/>
          <w:szCs w:val="28"/>
        </w:rPr>
      </w:pPr>
    </w:p>
    <w:p w:rsidR="004A172F" w:rsidRPr="00A45C98" w:rsidRDefault="004A172F" w:rsidP="004A172F">
      <w:pPr>
        <w:rPr>
          <w:b/>
          <w:sz w:val="28"/>
          <w:szCs w:val="28"/>
        </w:rPr>
      </w:pPr>
    </w:p>
    <w:p w:rsidR="004A172F" w:rsidRPr="00A45C98" w:rsidRDefault="004A172F" w:rsidP="004A172F">
      <w:pPr>
        <w:rPr>
          <w:b/>
          <w:sz w:val="28"/>
          <w:szCs w:val="28"/>
        </w:rPr>
      </w:pPr>
    </w:p>
    <w:p w:rsidR="004A172F" w:rsidRPr="00A45C98" w:rsidRDefault="004A172F" w:rsidP="004A172F">
      <w:pPr>
        <w:rPr>
          <w:b/>
          <w:sz w:val="28"/>
          <w:szCs w:val="28"/>
        </w:rPr>
      </w:pPr>
    </w:p>
    <w:p w:rsidR="004A172F" w:rsidRDefault="004A172F" w:rsidP="004A172F">
      <w:pPr>
        <w:rPr>
          <w:b/>
          <w:sz w:val="28"/>
          <w:szCs w:val="28"/>
        </w:rPr>
      </w:pPr>
    </w:p>
    <w:p w:rsidR="00A45C98" w:rsidRDefault="00A45C98" w:rsidP="004A172F">
      <w:pPr>
        <w:rPr>
          <w:b/>
          <w:sz w:val="28"/>
          <w:szCs w:val="28"/>
        </w:rPr>
      </w:pPr>
    </w:p>
    <w:p w:rsidR="00A45C98" w:rsidRPr="00A45C98" w:rsidRDefault="00A45C98" w:rsidP="004A172F">
      <w:pPr>
        <w:rPr>
          <w:b/>
          <w:sz w:val="28"/>
          <w:szCs w:val="28"/>
        </w:rPr>
      </w:pPr>
    </w:p>
    <w:p w:rsidR="00E0525D" w:rsidRPr="00A45C98" w:rsidRDefault="00E0525D" w:rsidP="004A172F">
      <w:pPr>
        <w:rPr>
          <w:b/>
          <w:sz w:val="28"/>
          <w:szCs w:val="28"/>
        </w:rPr>
      </w:pPr>
    </w:p>
    <w:p w:rsidR="004A172F" w:rsidRPr="00A45C98" w:rsidRDefault="00E0525D" w:rsidP="004A17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4A172F" w:rsidRPr="00A45C98">
        <w:rPr>
          <w:b/>
          <w:sz w:val="28"/>
          <w:szCs w:val="28"/>
        </w:rPr>
        <w:t>. Выводы о выполнении регламента поиска</w:t>
      </w: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ind w:firstLine="540"/>
        <w:jc w:val="both"/>
        <w:rPr>
          <w:sz w:val="28"/>
          <w:szCs w:val="28"/>
        </w:rPr>
      </w:pPr>
      <w:r w:rsidRPr="00A45C98">
        <w:rPr>
          <w:sz w:val="28"/>
          <w:szCs w:val="28"/>
        </w:rPr>
        <w:t>В соответствии с календарным планом ВКР был проведен патентно-информационный поиск. Запланированный регламент поиска выполнен в полном объеме. Результаты поиска позволяют сделать вывод, что разрабатываем</w:t>
      </w:r>
      <w:r w:rsidR="002F37D6" w:rsidRPr="00A45C98">
        <w:rPr>
          <w:sz w:val="28"/>
          <w:szCs w:val="28"/>
        </w:rPr>
        <w:t>ая модель</w:t>
      </w:r>
      <w:r w:rsidRPr="00A45C98">
        <w:rPr>
          <w:sz w:val="28"/>
          <w:szCs w:val="28"/>
        </w:rPr>
        <w:t xml:space="preserve"> для конкретных условий технологические схемы производства </w:t>
      </w:r>
      <w:r w:rsidR="002F37D6" w:rsidRPr="00A45C98">
        <w:rPr>
          <w:sz w:val="28"/>
          <w:szCs w:val="28"/>
        </w:rPr>
        <w:t>листового</w:t>
      </w:r>
      <w:r w:rsidRPr="00A45C98">
        <w:rPr>
          <w:sz w:val="28"/>
          <w:szCs w:val="28"/>
        </w:rPr>
        <w:t xml:space="preserve"> проката являются</w:t>
      </w:r>
      <w:r w:rsidR="002F37D6" w:rsidRPr="00A45C98">
        <w:rPr>
          <w:sz w:val="28"/>
          <w:szCs w:val="28"/>
        </w:rPr>
        <w:t xml:space="preserve"> инновационной</w:t>
      </w:r>
      <w:r w:rsidRPr="00A45C98">
        <w:rPr>
          <w:sz w:val="28"/>
          <w:szCs w:val="28"/>
        </w:rPr>
        <w:t xml:space="preserve">. </w:t>
      </w:r>
      <w:r w:rsidR="002F37D6" w:rsidRPr="00A45C98">
        <w:rPr>
          <w:sz w:val="28"/>
          <w:szCs w:val="28"/>
        </w:rPr>
        <w:t>Разработка</w:t>
      </w:r>
      <w:r w:rsidRPr="00A45C98">
        <w:rPr>
          <w:sz w:val="28"/>
          <w:szCs w:val="28"/>
        </w:rPr>
        <w:t xml:space="preserve"> </w:t>
      </w:r>
      <w:r w:rsidR="002F37D6" w:rsidRPr="00A45C98">
        <w:rPr>
          <w:sz w:val="28"/>
          <w:szCs w:val="28"/>
        </w:rPr>
        <w:t>математической модели температурно-скоростных режимов</w:t>
      </w:r>
      <w:r w:rsidRPr="00A45C98">
        <w:rPr>
          <w:sz w:val="28"/>
          <w:szCs w:val="28"/>
        </w:rPr>
        <w:t xml:space="preserve"> в исследуем</w:t>
      </w:r>
      <w:r w:rsidR="002F37D6" w:rsidRPr="00A45C98">
        <w:rPr>
          <w:sz w:val="28"/>
          <w:szCs w:val="28"/>
        </w:rPr>
        <w:t>ых</w:t>
      </w:r>
      <w:r w:rsidRPr="00A45C98">
        <w:rPr>
          <w:sz w:val="28"/>
          <w:szCs w:val="28"/>
        </w:rPr>
        <w:t xml:space="preserve"> объект</w:t>
      </w:r>
      <w:r w:rsidR="002F37D6" w:rsidRPr="00A45C98">
        <w:rPr>
          <w:sz w:val="28"/>
          <w:szCs w:val="28"/>
        </w:rPr>
        <w:t>ах</w:t>
      </w:r>
      <w:r w:rsidRPr="00A45C98">
        <w:rPr>
          <w:sz w:val="28"/>
          <w:szCs w:val="28"/>
        </w:rPr>
        <w:t xml:space="preserve"> в процессе выполнения ВКР предполагается, подача заявок на изобретения и полезные модели планируется. </w:t>
      </w: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jc w:val="center"/>
        <w:rPr>
          <w:b/>
          <w:sz w:val="28"/>
          <w:szCs w:val="28"/>
        </w:rPr>
      </w:pPr>
    </w:p>
    <w:p w:rsidR="004A172F" w:rsidRPr="00A45C98" w:rsidRDefault="004A172F" w:rsidP="004A172F">
      <w:pPr>
        <w:spacing w:line="360" w:lineRule="auto"/>
        <w:jc w:val="both"/>
        <w:rPr>
          <w:sz w:val="28"/>
          <w:szCs w:val="28"/>
        </w:rPr>
      </w:pPr>
      <w:r w:rsidRPr="00A45C98">
        <w:rPr>
          <w:sz w:val="28"/>
          <w:szCs w:val="28"/>
        </w:rPr>
        <w:t>Заведующий кафедрой__________________________________</w:t>
      </w:r>
      <w:proofErr w:type="spellStart"/>
      <w:r w:rsidRPr="00A45C98">
        <w:rPr>
          <w:sz w:val="28"/>
          <w:szCs w:val="28"/>
          <w:u w:val="single"/>
        </w:rPr>
        <w:t>Радионова</w:t>
      </w:r>
      <w:proofErr w:type="spellEnd"/>
      <w:r w:rsidRPr="00A45C98">
        <w:rPr>
          <w:sz w:val="28"/>
          <w:szCs w:val="28"/>
          <w:u w:val="single"/>
        </w:rPr>
        <w:t xml:space="preserve"> Л.В.</w:t>
      </w:r>
    </w:p>
    <w:p w:rsidR="004A172F" w:rsidRPr="00A45C98" w:rsidRDefault="004A172F" w:rsidP="004A172F">
      <w:pPr>
        <w:widowControl/>
        <w:rPr>
          <w:color w:val="000000"/>
          <w:sz w:val="28"/>
          <w:szCs w:val="28"/>
        </w:rPr>
      </w:pPr>
      <w:r w:rsidRPr="00A45C98">
        <w:rPr>
          <w:sz w:val="28"/>
          <w:szCs w:val="28"/>
        </w:rPr>
        <w:t xml:space="preserve">Исполнитель поиска </w:t>
      </w:r>
      <w:r w:rsidRPr="00A45C98">
        <w:rPr>
          <w:sz w:val="28"/>
          <w:szCs w:val="28"/>
          <w:u w:val="single"/>
        </w:rPr>
        <w:t>_____________________________________Григоренко А.С.</w:t>
      </w:r>
    </w:p>
    <w:p w:rsidR="009A7494" w:rsidRPr="00A45C98" w:rsidRDefault="009A7494" w:rsidP="009A7494">
      <w:pPr>
        <w:widowControl/>
        <w:autoSpaceDE/>
        <w:autoSpaceDN/>
        <w:adjustRightInd/>
        <w:rPr>
          <w:sz w:val="28"/>
          <w:szCs w:val="28"/>
        </w:rPr>
        <w:sectPr w:rsidR="009A7494" w:rsidRPr="00A45C98" w:rsidSect="00A45C98">
          <w:type w:val="continuous"/>
          <w:pgSz w:w="11907" w:h="16839" w:code="9"/>
          <w:pgMar w:top="851" w:right="1021" w:bottom="1134" w:left="1021" w:header="709" w:footer="709" w:gutter="0"/>
          <w:cols w:space="720"/>
        </w:sectPr>
      </w:pPr>
    </w:p>
    <w:p w:rsidR="00E434DC" w:rsidRPr="00A45C98" w:rsidRDefault="00E434DC">
      <w:pPr>
        <w:rPr>
          <w:sz w:val="28"/>
          <w:szCs w:val="28"/>
        </w:rPr>
      </w:pPr>
    </w:p>
    <w:sectPr w:rsidR="00E434DC" w:rsidRPr="00A45C98" w:rsidSect="00A45C98">
      <w:type w:val="continuous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C7E8E"/>
    <w:multiLevelType w:val="hybridMultilevel"/>
    <w:tmpl w:val="60C01470"/>
    <w:lvl w:ilvl="0" w:tplc="0419000F">
      <w:start w:val="1"/>
      <w:numFmt w:val="decimal"/>
      <w:lvlText w:val="%1."/>
      <w:lvlJc w:val="left"/>
      <w:pPr>
        <w:ind w:left="5747" w:hanging="360"/>
      </w:pPr>
    </w:lvl>
    <w:lvl w:ilvl="1" w:tplc="04190019">
      <w:start w:val="1"/>
      <w:numFmt w:val="lowerLetter"/>
      <w:lvlText w:val="%2."/>
      <w:lvlJc w:val="left"/>
      <w:pPr>
        <w:ind w:left="6467" w:hanging="360"/>
      </w:pPr>
    </w:lvl>
    <w:lvl w:ilvl="2" w:tplc="0419001B">
      <w:start w:val="1"/>
      <w:numFmt w:val="lowerRoman"/>
      <w:lvlText w:val="%3."/>
      <w:lvlJc w:val="right"/>
      <w:pPr>
        <w:ind w:left="7187" w:hanging="180"/>
      </w:pPr>
    </w:lvl>
    <w:lvl w:ilvl="3" w:tplc="0419000F">
      <w:start w:val="1"/>
      <w:numFmt w:val="decimal"/>
      <w:lvlText w:val="%4."/>
      <w:lvlJc w:val="left"/>
      <w:pPr>
        <w:ind w:left="7907" w:hanging="360"/>
      </w:pPr>
    </w:lvl>
    <w:lvl w:ilvl="4" w:tplc="04190019">
      <w:start w:val="1"/>
      <w:numFmt w:val="lowerLetter"/>
      <w:lvlText w:val="%5."/>
      <w:lvlJc w:val="left"/>
      <w:pPr>
        <w:ind w:left="8627" w:hanging="360"/>
      </w:pPr>
    </w:lvl>
    <w:lvl w:ilvl="5" w:tplc="0419001B">
      <w:start w:val="1"/>
      <w:numFmt w:val="lowerRoman"/>
      <w:lvlText w:val="%6."/>
      <w:lvlJc w:val="right"/>
      <w:pPr>
        <w:ind w:left="9347" w:hanging="180"/>
      </w:pPr>
    </w:lvl>
    <w:lvl w:ilvl="6" w:tplc="0419000F">
      <w:start w:val="1"/>
      <w:numFmt w:val="decimal"/>
      <w:lvlText w:val="%7."/>
      <w:lvlJc w:val="left"/>
      <w:pPr>
        <w:ind w:left="10067" w:hanging="360"/>
      </w:pPr>
    </w:lvl>
    <w:lvl w:ilvl="7" w:tplc="04190019">
      <w:start w:val="1"/>
      <w:numFmt w:val="lowerLetter"/>
      <w:lvlText w:val="%8."/>
      <w:lvlJc w:val="left"/>
      <w:pPr>
        <w:ind w:left="10787" w:hanging="360"/>
      </w:pPr>
    </w:lvl>
    <w:lvl w:ilvl="8" w:tplc="0419001B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5BC85E6B"/>
    <w:multiLevelType w:val="hybridMultilevel"/>
    <w:tmpl w:val="7D9E87B8"/>
    <w:lvl w:ilvl="0" w:tplc="D0C25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35050D2"/>
    <w:multiLevelType w:val="hybridMultilevel"/>
    <w:tmpl w:val="4C7EF9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B1F2B"/>
    <w:multiLevelType w:val="hybridMultilevel"/>
    <w:tmpl w:val="738089FC"/>
    <w:lvl w:ilvl="0" w:tplc="F9E8C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494"/>
    <w:rsid w:val="00000A53"/>
    <w:rsid w:val="000C735B"/>
    <w:rsid w:val="000E6E32"/>
    <w:rsid w:val="00112FC6"/>
    <w:rsid w:val="001C5EB0"/>
    <w:rsid w:val="002B2DAA"/>
    <w:rsid w:val="002F37D6"/>
    <w:rsid w:val="00316628"/>
    <w:rsid w:val="0035231F"/>
    <w:rsid w:val="00360AFC"/>
    <w:rsid w:val="003A1137"/>
    <w:rsid w:val="003A55CE"/>
    <w:rsid w:val="003F055E"/>
    <w:rsid w:val="00403420"/>
    <w:rsid w:val="00405CC4"/>
    <w:rsid w:val="00451E1B"/>
    <w:rsid w:val="004A0C2B"/>
    <w:rsid w:val="004A172F"/>
    <w:rsid w:val="004A3CCC"/>
    <w:rsid w:val="004F4540"/>
    <w:rsid w:val="00525F73"/>
    <w:rsid w:val="005470E7"/>
    <w:rsid w:val="00550CA7"/>
    <w:rsid w:val="0059644B"/>
    <w:rsid w:val="005E66D6"/>
    <w:rsid w:val="00605E93"/>
    <w:rsid w:val="006436BA"/>
    <w:rsid w:val="006A3A59"/>
    <w:rsid w:val="00791832"/>
    <w:rsid w:val="00797CE6"/>
    <w:rsid w:val="007A347F"/>
    <w:rsid w:val="007B6560"/>
    <w:rsid w:val="007D3526"/>
    <w:rsid w:val="007D682A"/>
    <w:rsid w:val="007E4AF5"/>
    <w:rsid w:val="007E7177"/>
    <w:rsid w:val="00810B6C"/>
    <w:rsid w:val="00835CB7"/>
    <w:rsid w:val="008A1E61"/>
    <w:rsid w:val="008B2608"/>
    <w:rsid w:val="008E4F7B"/>
    <w:rsid w:val="008F5930"/>
    <w:rsid w:val="0091601F"/>
    <w:rsid w:val="00936C8C"/>
    <w:rsid w:val="009A7494"/>
    <w:rsid w:val="009C728E"/>
    <w:rsid w:val="009F7A2F"/>
    <w:rsid w:val="00A21FA2"/>
    <w:rsid w:val="00A448C4"/>
    <w:rsid w:val="00A45C98"/>
    <w:rsid w:val="00A54030"/>
    <w:rsid w:val="00AE0BBE"/>
    <w:rsid w:val="00B21884"/>
    <w:rsid w:val="00B60299"/>
    <w:rsid w:val="00B8124F"/>
    <w:rsid w:val="00BD265C"/>
    <w:rsid w:val="00BF4738"/>
    <w:rsid w:val="00C26153"/>
    <w:rsid w:val="00C50635"/>
    <w:rsid w:val="00C6596B"/>
    <w:rsid w:val="00C70A58"/>
    <w:rsid w:val="00D07D75"/>
    <w:rsid w:val="00D3561B"/>
    <w:rsid w:val="00D410FA"/>
    <w:rsid w:val="00D51E88"/>
    <w:rsid w:val="00D86927"/>
    <w:rsid w:val="00E04BB4"/>
    <w:rsid w:val="00E0525D"/>
    <w:rsid w:val="00E434DC"/>
    <w:rsid w:val="00E62F80"/>
    <w:rsid w:val="00E87C24"/>
    <w:rsid w:val="00EB5F99"/>
    <w:rsid w:val="00EC3034"/>
    <w:rsid w:val="00F302DA"/>
    <w:rsid w:val="00F56FB0"/>
    <w:rsid w:val="00F97505"/>
    <w:rsid w:val="00FA45EC"/>
    <w:rsid w:val="00FD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6EDD"/>
  <w15:docId w15:val="{FA4C9EDA-FD09-4603-A835-1ED590A1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4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494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AE0BBE"/>
    <w:pPr>
      <w:widowControl/>
      <w:autoSpaceDE/>
      <w:autoSpaceDN/>
      <w:adjustRightInd/>
      <w:spacing w:line="360" w:lineRule="auto"/>
      <w:ind w:firstLine="720"/>
      <w:jc w:val="both"/>
    </w:pPr>
    <w:rPr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AE0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5E66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E66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1"/>
    <w:rsid w:val="005E66D6"/>
    <w:pPr>
      <w:widowControl w:val="0"/>
      <w:snapToGrid w:val="0"/>
      <w:spacing w:after="0" w:line="300" w:lineRule="auto"/>
      <w:ind w:firstLine="240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2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Radionova Ludmila</cp:lastModifiedBy>
  <cp:revision>4</cp:revision>
  <dcterms:created xsi:type="dcterms:W3CDTF">2020-08-29T04:35:00Z</dcterms:created>
  <dcterms:modified xsi:type="dcterms:W3CDTF">2020-09-05T13:47:00Z</dcterms:modified>
</cp:coreProperties>
</file>